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AD" w:rsidRPr="0058143A" w:rsidRDefault="00F52F34" w:rsidP="00FB66AD">
      <w:pPr>
        <w:jc w:val="center"/>
        <w:rPr>
          <w:b/>
          <w:bCs/>
          <w:sz w:val="24"/>
          <w:szCs w:val="24"/>
        </w:rPr>
      </w:pPr>
      <w:r w:rsidRPr="0058143A">
        <w:rPr>
          <w:b/>
          <w:bCs/>
          <w:sz w:val="24"/>
          <w:szCs w:val="24"/>
        </w:rPr>
        <w:t xml:space="preserve">МИНИСТЕРСТВО ОБРАЗОВАНИЯ И НАУКИ </w:t>
      </w:r>
    </w:p>
    <w:p w:rsidR="00F52F34" w:rsidRPr="0058143A" w:rsidRDefault="00F52F34" w:rsidP="00FB66AD">
      <w:pPr>
        <w:jc w:val="center"/>
        <w:rPr>
          <w:b/>
          <w:bCs/>
          <w:sz w:val="24"/>
          <w:szCs w:val="24"/>
        </w:rPr>
      </w:pPr>
      <w:r w:rsidRPr="0058143A">
        <w:rPr>
          <w:b/>
          <w:bCs/>
          <w:sz w:val="24"/>
          <w:szCs w:val="24"/>
        </w:rPr>
        <w:t>РОССИЙСКОЙ ФЕДЕРАЦИИ</w:t>
      </w:r>
    </w:p>
    <w:p w:rsidR="00F52F34" w:rsidRPr="0058143A" w:rsidRDefault="00F52F34" w:rsidP="00FB66AD">
      <w:pPr>
        <w:jc w:val="center"/>
        <w:rPr>
          <w:b/>
          <w:bCs/>
          <w:sz w:val="24"/>
          <w:szCs w:val="24"/>
        </w:rPr>
      </w:pPr>
    </w:p>
    <w:p w:rsidR="00F52F34" w:rsidRPr="0058143A" w:rsidRDefault="00F52F34" w:rsidP="00FB66AD">
      <w:pPr>
        <w:jc w:val="center"/>
        <w:rPr>
          <w:b/>
          <w:bCs/>
          <w:sz w:val="24"/>
          <w:szCs w:val="24"/>
        </w:rPr>
      </w:pPr>
      <w:r w:rsidRPr="0058143A">
        <w:rPr>
          <w:b/>
          <w:bCs/>
          <w:sz w:val="24"/>
          <w:szCs w:val="24"/>
        </w:rPr>
        <w:t>ФГБОУ ВПО «Удмуртский государственный университет»</w:t>
      </w:r>
    </w:p>
    <w:p w:rsidR="00F52F34" w:rsidRPr="0058143A" w:rsidRDefault="00F52F34" w:rsidP="00FB66AD">
      <w:pPr>
        <w:jc w:val="center"/>
        <w:rPr>
          <w:b/>
          <w:sz w:val="24"/>
          <w:szCs w:val="24"/>
        </w:rPr>
      </w:pPr>
    </w:p>
    <w:p w:rsidR="00F52F34" w:rsidRPr="0058143A" w:rsidRDefault="00F52F34" w:rsidP="00FB66AD">
      <w:pPr>
        <w:jc w:val="center"/>
        <w:rPr>
          <w:b/>
          <w:sz w:val="24"/>
          <w:szCs w:val="24"/>
        </w:rPr>
      </w:pPr>
      <w:r w:rsidRPr="0058143A">
        <w:rPr>
          <w:b/>
          <w:sz w:val="24"/>
          <w:szCs w:val="24"/>
        </w:rPr>
        <w:t>Факультет / Институт экономики и управления</w:t>
      </w:r>
    </w:p>
    <w:p w:rsidR="00F52F34" w:rsidRPr="0058143A" w:rsidRDefault="00F52F34" w:rsidP="00FB66AD">
      <w:pPr>
        <w:jc w:val="center"/>
        <w:rPr>
          <w:b/>
          <w:sz w:val="24"/>
          <w:szCs w:val="24"/>
        </w:rPr>
      </w:pPr>
      <w:r w:rsidRPr="0058143A">
        <w:rPr>
          <w:b/>
          <w:sz w:val="24"/>
          <w:szCs w:val="24"/>
        </w:rPr>
        <w:t>Кафедра «Государственное и муниципальное управление»</w:t>
      </w:r>
    </w:p>
    <w:p w:rsidR="00F52F34" w:rsidRPr="0058143A" w:rsidRDefault="00F52F34" w:rsidP="00FB66AD">
      <w:pPr>
        <w:rPr>
          <w:sz w:val="24"/>
          <w:szCs w:val="24"/>
        </w:rPr>
      </w:pPr>
    </w:p>
    <w:p w:rsidR="00F52F34" w:rsidRPr="0058143A" w:rsidRDefault="00F52F34" w:rsidP="00FB66AD">
      <w:pPr>
        <w:ind w:left="142" w:right="28"/>
        <w:jc w:val="right"/>
        <w:rPr>
          <w:sz w:val="24"/>
          <w:szCs w:val="24"/>
        </w:rPr>
      </w:pPr>
    </w:p>
    <w:p w:rsidR="00F52F34" w:rsidRPr="0058143A" w:rsidRDefault="00F52F34" w:rsidP="00FB66AD">
      <w:pPr>
        <w:ind w:left="142" w:right="28"/>
        <w:jc w:val="right"/>
        <w:rPr>
          <w:sz w:val="24"/>
          <w:szCs w:val="24"/>
        </w:rPr>
      </w:pPr>
    </w:p>
    <w:p w:rsidR="00F52F34" w:rsidRPr="0058143A" w:rsidRDefault="00F52F34" w:rsidP="00FB66AD">
      <w:pPr>
        <w:ind w:left="142" w:right="28"/>
        <w:jc w:val="right"/>
        <w:rPr>
          <w:sz w:val="24"/>
          <w:szCs w:val="24"/>
        </w:rPr>
      </w:pPr>
      <w:r w:rsidRPr="0058143A">
        <w:rPr>
          <w:sz w:val="24"/>
          <w:szCs w:val="24"/>
        </w:rPr>
        <w:t>«Утверждаю»</w:t>
      </w:r>
    </w:p>
    <w:p w:rsidR="00F52F34" w:rsidRPr="0058143A" w:rsidRDefault="00F52F34" w:rsidP="00FB66AD">
      <w:pPr>
        <w:ind w:left="142" w:right="28"/>
        <w:jc w:val="right"/>
        <w:rPr>
          <w:sz w:val="24"/>
          <w:szCs w:val="24"/>
        </w:rPr>
      </w:pPr>
      <w:r w:rsidRPr="0058143A">
        <w:rPr>
          <w:sz w:val="24"/>
          <w:szCs w:val="24"/>
        </w:rPr>
        <w:t xml:space="preserve"> (декан факультета / директор института)</w:t>
      </w:r>
    </w:p>
    <w:p w:rsidR="00F52F34" w:rsidRPr="0058143A" w:rsidRDefault="00F52F34" w:rsidP="00FB66AD">
      <w:pPr>
        <w:jc w:val="right"/>
        <w:rPr>
          <w:sz w:val="24"/>
          <w:szCs w:val="24"/>
        </w:rPr>
      </w:pPr>
      <w:r w:rsidRPr="0058143A">
        <w:rPr>
          <w:b/>
          <w:bCs/>
          <w:sz w:val="24"/>
          <w:szCs w:val="24"/>
        </w:rPr>
        <w:t>«_____» _________________</w:t>
      </w:r>
    </w:p>
    <w:p w:rsidR="00F52F34" w:rsidRPr="0058143A" w:rsidRDefault="00F52F34" w:rsidP="00FB66AD">
      <w:pPr>
        <w:rPr>
          <w:sz w:val="24"/>
          <w:szCs w:val="24"/>
        </w:rPr>
      </w:pPr>
    </w:p>
    <w:p w:rsidR="00F52F34" w:rsidRPr="0058143A" w:rsidRDefault="00F52F34" w:rsidP="00FB66AD">
      <w:pPr>
        <w:rPr>
          <w:sz w:val="24"/>
          <w:szCs w:val="24"/>
        </w:rPr>
      </w:pPr>
    </w:p>
    <w:p w:rsidR="00F52F34" w:rsidRPr="0058143A" w:rsidRDefault="00F52F34" w:rsidP="00FB66AD">
      <w:pPr>
        <w:rPr>
          <w:sz w:val="24"/>
          <w:szCs w:val="24"/>
        </w:rPr>
      </w:pPr>
    </w:p>
    <w:p w:rsidR="00F52F34" w:rsidRPr="0058143A" w:rsidRDefault="00F52F34" w:rsidP="00FB66AD">
      <w:pPr>
        <w:tabs>
          <w:tab w:val="left" w:pos="9720"/>
        </w:tabs>
        <w:jc w:val="center"/>
        <w:rPr>
          <w:b/>
          <w:sz w:val="24"/>
          <w:szCs w:val="24"/>
        </w:rPr>
      </w:pPr>
    </w:p>
    <w:p w:rsidR="00B54C26" w:rsidRPr="0058143A" w:rsidRDefault="00F52F34" w:rsidP="00FB66AD">
      <w:pPr>
        <w:tabs>
          <w:tab w:val="left" w:pos="9720"/>
        </w:tabs>
        <w:jc w:val="center"/>
        <w:rPr>
          <w:b/>
          <w:sz w:val="24"/>
          <w:szCs w:val="24"/>
        </w:rPr>
      </w:pPr>
      <w:r w:rsidRPr="0058143A">
        <w:rPr>
          <w:b/>
          <w:sz w:val="24"/>
          <w:szCs w:val="24"/>
        </w:rPr>
        <w:t xml:space="preserve">КОМПЕТЕНТНОСТНО-ОРИЕНТИРОВАННАЯ ПРОГРАММА </w:t>
      </w:r>
      <w:r w:rsidR="00281DA2" w:rsidRPr="0058143A">
        <w:rPr>
          <w:b/>
          <w:sz w:val="24"/>
          <w:szCs w:val="24"/>
        </w:rPr>
        <w:t>ПРОИЗВОДСТВЕННОЙ</w:t>
      </w:r>
      <w:r w:rsidR="00380B9D" w:rsidRPr="0058143A">
        <w:rPr>
          <w:b/>
          <w:sz w:val="24"/>
          <w:szCs w:val="24"/>
        </w:rPr>
        <w:t xml:space="preserve"> </w:t>
      </w:r>
      <w:r w:rsidRPr="0058143A">
        <w:rPr>
          <w:b/>
          <w:sz w:val="24"/>
          <w:szCs w:val="24"/>
        </w:rPr>
        <w:t xml:space="preserve">ПРАКТИКИ </w:t>
      </w:r>
    </w:p>
    <w:p w:rsidR="00F52F34" w:rsidRPr="0058143A" w:rsidRDefault="00281DA2" w:rsidP="00FB66AD">
      <w:pPr>
        <w:tabs>
          <w:tab w:val="left" w:pos="9720"/>
        </w:tabs>
        <w:jc w:val="center"/>
        <w:rPr>
          <w:i/>
          <w:sz w:val="24"/>
          <w:szCs w:val="24"/>
          <w:vertAlign w:val="superscript"/>
        </w:rPr>
      </w:pPr>
      <w:r w:rsidRPr="0058143A">
        <w:rPr>
          <w:b/>
          <w:sz w:val="24"/>
          <w:szCs w:val="24"/>
        </w:rPr>
        <w:t>(</w:t>
      </w:r>
      <w:r w:rsidR="00F52F34" w:rsidRPr="0058143A">
        <w:rPr>
          <w:b/>
          <w:sz w:val="24"/>
          <w:szCs w:val="24"/>
        </w:rPr>
        <w:t>ЭКОНОМИКИ И МЕНЕДЖМЕНТА</w:t>
      </w:r>
      <w:r w:rsidR="00380B9D" w:rsidRPr="0058143A">
        <w:rPr>
          <w:b/>
          <w:sz w:val="24"/>
          <w:szCs w:val="24"/>
        </w:rPr>
        <w:t>)</w:t>
      </w:r>
      <w:r w:rsidRPr="0058143A">
        <w:rPr>
          <w:b/>
          <w:sz w:val="24"/>
          <w:szCs w:val="24"/>
        </w:rPr>
        <w:t xml:space="preserve"> </w:t>
      </w:r>
      <w:r w:rsidR="00F52F34" w:rsidRPr="0058143A">
        <w:rPr>
          <w:b/>
          <w:sz w:val="24"/>
          <w:szCs w:val="24"/>
        </w:rPr>
        <w:br/>
      </w:r>
    </w:p>
    <w:p w:rsidR="00F52F34" w:rsidRPr="0058143A" w:rsidRDefault="00F52F34" w:rsidP="00FB66AD">
      <w:pPr>
        <w:rPr>
          <w:sz w:val="24"/>
          <w:szCs w:val="24"/>
        </w:rPr>
      </w:pPr>
    </w:p>
    <w:p w:rsidR="00F52F34" w:rsidRPr="0058143A" w:rsidRDefault="00F52F34" w:rsidP="00FB66AD">
      <w:pPr>
        <w:rPr>
          <w:sz w:val="24"/>
          <w:szCs w:val="24"/>
        </w:rPr>
      </w:pPr>
    </w:p>
    <w:p w:rsidR="00F52F34" w:rsidRPr="0058143A" w:rsidRDefault="00F52F34" w:rsidP="00FB66AD">
      <w:pPr>
        <w:rPr>
          <w:sz w:val="24"/>
          <w:szCs w:val="24"/>
        </w:rPr>
      </w:pPr>
    </w:p>
    <w:p w:rsidR="00F52F34" w:rsidRPr="0058143A" w:rsidRDefault="00F52F34" w:rsidP="00FB66AD">
      <w:pPr>
        <w:shd w:val="clear" w:color="auto" w:fill="FFFFFF"/>
        <w:spacing w:before="638"/>
        <w:ind w:firstLine="425"/>
        <w:rPr>
          <w:sz w:val="24"/>
          <w:szCs w:val="24"/>
        </w:rPr>
      </w:pPr>
      <w:r w:rsidRPr="0058143A">
        <w:rPr>
          <w:b/>
          <w:sz w:val="24"/>
          <w:szCs w:val="24"/>
        </w:rPr>
        <w:t xml:space="preserve">Направление подготовки: </w:t>
      </w:r>
      <w:r w:rsidR="00646729">
        <w:rPr>
          <w:b/>
          <w:sz w:val="24"/>
          <w:szCs w:val="24"/>
        </w:rPr>
        <w:t>38.03.04</w:t>
      </w:r>
      <w:r w:rsidRPr="0058143A">
        <w:rPr>
          <w:b/>
          <w:bCs/>
          <w:color w:val="000000"/>
          <w:sz w:val="24"/>
          <w:szCs w:val="24"/>
        </w:rPr>
        <w:t xml:space="preserve"> Государственное и муниципальное управление</w:t>
      </w:r>
    </w:p>
    <w:p w:rsidR="00F52F34" w:rsidRPr="0058143A" w:rsidRDefault="00F52F34" w:rsidP="00FB66AD">
      <w:pPr>
        <w:shd w:val="clear" w:color="auto" w:fill="FFFFFF"/>
        <w:spacing w:before="149"/>
        <w:ind w:left="2294"/>
        <w:rPr>
          <w:sz w:val="24"/>
          <w:szCs w:val="24"/>
        </w:rPr>
      </w:pPr>
    </w:p>
    <w:p w:rsidR="00002798" w:rsidRPr="0058143A" w:rsidRDefault="00F52F34" w:rsidP="00002798">
      <w:pPr>
        <w:tabs>
          <w:tab w:val="left" w:pos="708"/>
          <w:tab w:val="left" w:pos="9720"/>
        </w:tabs>
        <w:rPr>
          <w:b/>
          <w:sz w:val="24"/>
          <w:szCs w:val="24"/>
        </w:rPr>
      </w:pPr>
      <w:r w:rsidRPr="0058143A">
        <w:rPr>
          <w:b/>
          <w:sz w:val="24"/>
          <w:szCs w:val="24"/>
        </w:rPr>
        <w:t>Профил</w:t>
      </w:r>
      <w:r w:rsidR="00B54C26" w:rsidRPr="0058143A">
        <w:rPr>
          <w:b/>
          <w:sz w:val="24"/>
          <w:szCs w:val="24"/>
        </w:rPr>
        <w:t>и</w:t>
      </w:r>
      <w:r w:rsidRPr="0058143A">
        <w:rPr>
          <w:b/>
          <w:sz w:val="24"/>
          <w:szCs w:val="24"/>
        </w:rPr>
        <w:t xml:space="preserve"> подготовки: </w:t>
      </w:r>
      <w:r w:rsidR="00002798" w:rsidRPr="0058143A">
        <w:rPr>
          <w:b/>
          <w:sz w:val="24"/>
          <w:szCs w:val="24"/>
        </w:rPr>
        <w:t xml:space="preserve"> Муниципальное управление;</w:t>
      </w:r>
    </w:p>
    <w:p w:rsidR="00002798" w:rsidRPr="0058143A" w:rsidRDefault="00002798" w:rsidP="00002798">
      <w:pPr>
        <w:tabs>
          <w:tab w:val="left" w:pos="708"/>
          <w:tab w:val="left" w:pos="9720"/>
        </w:tabs>
        <w:rPr>
          <w:b/>
          <w:sz w:val="24"/>
          <w:szCs w:val="24"/>
        </w:rPr>
      </w:pPr>
      <w:r w:rsidRPr="0058143A">
        <w:rPr>
          <w:b/>
          <w:sz w:val="24"/>
          <w:szCs w:val="24"/>
        </w:rPr>
        <w:t xml:space="preserve">                                          Антикризисное государственное и </w:t>
      </w:r>
    </w:p>
    <w:p w:rsidR="00002798" w:rsidRPr="0058143A" w:rsidRDefault="00002798" w:rsidP="00002798">
      <w:pPr>
        <w:tabs>
          <w:tab w:val="left" w:pos="708"/>
          <w:tab w:val="left" w:pos="9720"/>
        </w:tabs>
        <w:rPr>
          <w:b/>
          <w:sz w:val="24"/>
          <w:szCs w:val="24"/>
        </w:rPr>
      </w:pPr>
      <w:r w:rsidRPr="0058143A">
        <w:rPr>
          <w:b/>
          <w:sz w:val="24"/>
          <w:szCs w:val="24"/>
        </w:rPr>
        <w:t xml:space="preserve">                                                       муниципальное управление</w:t>
      </w:r>
    </w:p>
    <w:p w:rsidR="00F52F34" w:rsidRPr="0058143A" w:rsidRDefault="00F52F34" w:rsidP="00FB66AD">
      <w:pPr>
        <w:tabs>
          <w:tab w:val="left" w:pos="708"/>
          <w:tab w:val="left" w:pos="9720"/>
        </w:tabs>
        <w:ind w:left="425"/>
        <w:rPr>
          <w:b/>
          <w:sz w:val="24"/>
          <w:szCs w:val="24"/>
        </w:rPr>
      </w:pPr>
    </w:p>
    <w:p w:rsidR="00F52F34" w:rsidRPr="0058143A" w:rsidRDefault="00F52F34" w:rsidP="00FB66AD">
      <w:pPr>
        <w:tabs>
          <w:tab w:val="left" w:pos="708"/>
        </w:tabs>
        <w:ind w:left="425"/>
        <w:rPr>
          <w:i/>
          <w:sz w:val="24"/>
          <w:szCs w:val="24"/>
        </w:rPr>
      </w:pPr>
      <w:r w:rsidRPr="0058143A">
        <w:rPr>
          <w:b/>
          <w:sz w:val="24"/>
          <w:szCs w:val="24"/>
        </w:rPr>
        <w:t>Степень (квалификация) выпускника: бакалавр</w:t>
      </w:r>
    </w:p>
    <w:p w:rsidR="00F52F34" w:rsidRPr="0058143A" w:rsidRDefault="00F52F34" w:rsidP="00FB66AD">
      <w:pPr>
        <w:tabs>
          <w:tab w:val="left" w:pos="708"/>
        </w:tabs>
        <w:ind w:left="425"/>
        <w:rPr>
          <w:sz w:val="24"/>
          <w:szCs w:val="24"/>
        </w:rPr>
      </w:pPr>
    </w:p>
    <w:p w:rsidR="00F52F34" w:rsidRPr="0058143A" w:rsidRDefault="00F52F34" w:rsidP="00FB66AD">
      <w:pPr>
        <w:tabs>
          <w:tab w:val="left" w:pos="708"/>
        </w:tabs>
        <w:ind w:left="425"/>
        <w:rPr>
          <w:b/>
          <w:sz w:val="24"/>
          <w:szCs w:val="24"/>
        </w:rPr>
      </w:pPr>
    </w:p>
    <w:p w:rsidR="00F52F34" w:rsidRPr="0058143A" w:rsidRDefault="00912BE8" w:rsidP="00FB66AD">
      <w:pPr>
        <w:tabs>
          <w:tab w:val="left" w:pos="708"/>
        </w:tabs>
        <w:ind w:left="426"/>
        <w:jc w:val="both"/>
        <w:rPr>
          <w:b/>
          <w:sz w:val="24"/>
          <w:szCs w:val="24"/>
        </w:rPr>
      </w:pPr>
      <w:r w:rsidRPr="0058143A">
        <w:rPr>
          <w:b/>
          <w:sz w:val="24"/>
          <w:szCs w:val="24"/>
        </w:rPr>
        <w:t>Курс, семестр: 4 курс, 8</w:t>
      </w:r>
      <w:r w:rsidR="00F52F34" w:rsidRPr="0058143A">
        <w:rPr>
          <w:b/>
          <w:sz w:val="24"/>
          <w:szCs w:val="24"/>
        </w:rPr>
        <w:t xml:space="preserve"> семестр (очная форма),</w:t>
      </w:r>
    </w:p>
    <w:p w:rsidR="00F52F34" w:rsidRPr="0058143A" w:rsidRDefault="00F52F34" w:rsidP="00FB66AD">
      <w:pPr>
        <w:tabs>
          <w:tab w:val="left" w:pos="708"/>
        </w:tabs>
        <w:ind w:left="426"/>
        <w:jc w:val="both"/>
        <w:rPr>
          <w:b/>
          <w:sz w:val="24"/>
          <w:szCs w:val="24"/>
        </w:rPr>
      </w:pPr>
      <w:r w:rsidRPr="0058143A">
        <w:rPr>
          <w:b/>
          <w:sz w:val="24"/>
          <w:szCs w:val="24"/>
        </w:rPr>
        <w:t xml:space="preserve">    </w:t>
      </w:r>
      <w:r w:rsidR="00912BE8" w:rsidRPr="0058143A">
        <w:rPr>
          <w:b/>
          <w:sz w:val="24"/>
          <w:szCs w:val="24"/>
        </w:rPr>
        <w:t xml:space="preserve">                       5 курс, 10</w:t>
      </w:r>
      <w:r w:rsidRPr="0058143A">
        <w:rPr>
          <w:b/>
          <w:sz w:val="24"/>
          <w:szCs w:val="24"/>
        </w:rPr>
        <w:t xml:space="preserve"> семестр (заочная нормативная форма), </w:t>
      </w:r>
    </w:p>
    <w:p w:rsidR="00F52F34" w:rsidRPr="0058143A" w:rsidRDefault="00F52F34" w:rsidP="00FB66AD">
      <w:pPr>
        <w:tabs>
          <w:tab w:val="left" w:pos="708"/>
        </w:tabs>
        <w:ind w:left="426"/>
        <w:jc w:val="both"/>
        <w:rPr>
          <w:b/>
          <w:sz w:val="24"/>
          <w:szCs w:val="24"/>
        </w:rPr>
      </w:pPr>
      <w:r w:rsidRPr="0058143A">
        <w:rPr>
          <w:b/>
          <w:sz w:val="24"/>
          <w:szCs w:val="24"/>
        </w:rPr>
        <w:t xml:space="preserve">    </w:t>
      </w:r>
      <w:r w:rsidR="00912BE8" w:rsidRPr="0058143A">
        <w:rPr>
          <w:b/>
          <w:sz w:val="24"/>
          <w:szCs w:val="24"/>
        </w:rPr>
        <w:t xml:space="preserve">                       4 курс, 8</w:t>
      </w:r>
      <w:r w:rsidRPr="0058143A">
        <w:rPr>
          <w:b/>
          <w:sz w:val="24"/>
          <w:szCs w:val="24"/>
        </w:rPr>
        <w:t xml:space="preserve"> семестр (заочная сокращенная форма)</w:t>
      </w:r>
    </w:p>
    <w:p w:rsidR="00F52F34" w:rsidRPr="0058143A" w:rsidRDefault="00F52F34" w:rsidP="00FB66AD">
      <w:pPr>
        <w:tabs>
          <w:tab w:val="left" w:pos="708"/>
        </w:tabs>
        <w:ind w:left="425"/>
        <w:jc w:val="both"/>
        <w:rPr>
          <w:b/>
          <w:sz w:val="24"/>
          <w:szCs w:val="24"/>
        </w:rPr>
      </w:pPr>
    </w:p>
    <w:p w:rsidR="00F52F34" w:rsidRPr="0058143A" w:rsidRDefault="00F52F34" w:rsidP="00FB66AD">
      <w:pPr>
        <w:tabs>
          <w:tab w:val="left" w:pos="708"/>
        </w:tabs>
        <w:ind w:left="425"/>
        <w:jc w:val="both"/>
        <w:rPr>
          <w:i/>
          <w:sz w:val="24"/>
          <w:szCs w:val="24"/>
        </w:rPr>
      </w:pPr>
      <w:r w:rsidRPr="0058143A">
        <w:rPr>
          <w:b/>
          <w:sz w:val="24"/>
          <w:szCs w:val="24"/>
        </w:rPr>
        <w:t xml:space="preserve">Трудоемкость: </w:t>
      </w:r>
      <w:r w:rsidR="00912BE8" w:rsidRPr="0058143A">
        <w:rPr>
          <w:b/>
          <w:sz w:val="24"/>
          <w:szCs w:val="24"/>
        </w:rPr>
        <w:t>7</w:t>
      </w:r>
      <w:r w:rsidRPr="0058143A">
        <w:rPr>
          <w:b/>
          <w:sz w:val="24"/>
          <w:szCs w:val="24"/>
        </w:rPr>
        <w:t xml:space="preserve"> ед. (</w:t>
      </w:r>
      <w:r w:rsidR="00912BE8" w:rsidRPr="0058143A">
        <w:rPr>
          <w:b/>
          <w:sz w:val="24"/>
          <w:szCs w:val="24"/>
        </w:rPr>
        <w:t>252</w:t>
      </w:r>
      <w:r w:rsidRPr="0058143A">
        <w:rPr>
          <w:b/>
          <w:sz w:val="24"/>
          <w:szCs w:val="24"/>
        </w:rPr>
        <w:t xml:space="preserve"> час</w:t>
      </w:r>
      <w:r w:rsidR="00097208" w:rsidRPr="0058143A">
        <w:rPr>
          <w:b/>
          <w:sz w:val="24"/>
          <w:szCs w:val="24"/>
        </w:rPr>
        <w:t>а</w:t>
      </w:r>
      <w:r w:rsidRPr="0058143A">
        <w:rPr>
          <w:b/>
          <w:sz w:val="24"/>
          <w:szCs w:val="24"/>
        </w:rPr>
        <w:t>)</w:t>
      </w:r>
    </w:p>
    <w:p w:rsidR="00F52F34" w:rsidRPr="0058143A" w:rsidRDefault="00F52F34" w:rsidP="00FB66AD">
      <w:pPr>
        <w:tabs>
          <w:tab w:val="left" w:pos="708"/>
        </w:tabs>
        <w:ind w:left="426"/>
        <w:jc w:val="both"/>
        <w:rPr>
          <w:b/>
          <w:sz w:val="24"/>
          <w:szCs w:val="24"/>
        </w:rPr>
      </w:pPr>
    </w:p>
    <w:p w:rsidR="00F52F34" w:rsidRDefault="00F52F34" w:rsidP="00FB66AD">
      <w:pPr>
        <w:tabs>
          <w:tab w:val="left" w:pos="708"/>
        </w:tabs>
        <w:ind w:left="426"/>
        <w:jc w:val="both"/>
        <w:rPr>
          <w:b/>
          <w:sz w:val="24"/>
          <w:szCs w:val="24"/>
        </w:rPr>
      </w:pPr>
    </w:p>
    <w:p w:rsidR="0058143A" w:rsidRDefault="0058143A" w:rsidP="00FB66AD">
      <w:pPr>
        <w:tabs>
          <w:tab w:val="left" w:pos="708"/>
        </w:tabs>
        <w:ind w:left="426"/>
        <w:jc w:val="both"/>
        <w:rPr>
          <w:b/>
          <w:sz w:val="24"/>
          <w:szCs w:val="24"/>
        </w:rPr>
      </w:pPr>
    </w:p>
    <w:p w:rsidR="0058143A" w:rsidRPr="0058143A" w:rsidRDefault="0058143A" w:rsidP="00FB66AD">
      <w:pPr>
        <w:tabs>
          <w:tab w:val="left" w:pos="708"/>
        </w:tabs>
        <w:ind w:left="426"/>
        <w:jc w:val="both"/>
        <w:rPr>
          <w:b/>
          <w:sz w:val="24"/>
          <w:szCs w:val="24"/>
        </w:rPr>
      </w:pPr>
    </w:p>
    <w:p w:rsidR="00D812E1" w:rsidRPr="0058143A" w:rsidRDefault="00646729" w:rsidP="00FB66AD">
      <w:pPr>
        <w:tabs>
          <w:tab w:val="left" w:pos="708"/>
        </w:tabs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ИЖЕВСК 2015</w:t>
      </w:r>
    </w:p>
    <w:p w:rsidR="00D812E1" w:rsidRPr="0058143A" w:rsidRDefault="0058143A" w:rsidP="00FB66AD">
      <w:pPr>
        <w:widowControl/>
        <w:tabs>
          <w:tab w:val="right" w:leader="underscore" w:pos="8505"/>
        </w:tabs>
        <w:autoSpaceDE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D812E1" w:rsidRPr="0058143A">
        <w:rPr>
          <w:b/>
          <w:sz w:val="24"/>
          <w:szCs w:val="24"/>
        </w:rPr>
        <w:lastRenderedPageBreak/>
        <w:t xml:space="preserve">1. Требования ФГОС: </w:t>
      </w:r>
    </w:p>
    <w:p w:rsidR="00D812E1" w:rsidRPr="0058143A" w:rsidRDefault="00D812E1" w:rsidP="00FB66AD">
      <w:pPr>
        <w:widowControl/>
        <w:tabs>
          <w:tab w:val="right" w:leader="underscore" w:pos="8505"/>
        </w:tabs>
        <w:autoSpaceDE/>
        <w:adjustRightInd/>
        <w:jc w:val="both"/>
        <w:rPr>
          <w:sz w:val="24"/>
          <w:szCs w:val="24"/>
        </w:rPr>
      </w:pPr>
      <w:r w:rsidRPr="0058143A">
        <w:rPr>
          <w:sz w:val="24"/>
          <w:szCs w:val="24"/>
          <w:u w:val="single"/>
        </w:rPr>
        <w:t>Область профессиональной деятельности</w:t>
      </w:r>
      <w:r w:rsidRPr="0058143A">
        <w:rPr>
          <w:sz w:val="24"/>
          <w:szCs w:val="24"/>
        </w:rPr>
        <w:t xml:space="preserve"> </w:t>
      </w:r>
      <w:r w:rsidRPr="0058143A">
        <w:rPr>
          <w:color w:val="000000"/>
          <w:spacing w:val="1"/>
          <w:sz w:val="24"/>
          <w:szCs w:val="24"/>
        </w:rPr>
        <w:t>бакалавров включает</w:t>
      </w:r>
      <w:r w:rsidRPr="0058143A">
        <w:rPr>
          <w:color w:val="000000"/>
          <w:spacing w:val="1"/>
          <w:sz w:val="24"/>
          <w:szCs w:val="24"/>
        </w:rPr>
        <w:br/>
      </w:r>
      <w:r w:rsidRPr="0058143A">
        <w:rPr>
          <w:color w:val="000000"/>
          <w:sz w:val="24"/>
          <w:szCs w:val="24"/>
        </w:rPr>
        <w:t>профессиональную     служебную    деятельность     граждан    Российской</w:t>
      </w:r>
      <w:r w:rsidRPr="0058143A">
        <w:rPr>
          <w:color w:val="000000"/>
          <w:sz w:val="24"/>
          <w:szCs w:val="24"/>
        </w:rPr>
        <w:br/>
        <w:t>Федерации    на    должностях    государственной    гражданской    службы</w:t>
      </w:r>
      <w:r w:rsidRPr="0058143A">
        <w:rPr>
          <w:color w:val="000000"/>
          <w:sz w:val="24"/>
          <w:szCs w:val="24"/>
        </w:rPr>
        <w:br/>
      </w:r>
      <w:r w:rsidRPr="0058143A">
        <w:rPr>
          <w:color w:val="000000"/>
          <w:spacing w:val="1"/>
          <w:sz w:val="24"/>
          <w:szCs w:val="24"/>
        </w:rPr>
        <w:t>Российской    Федерации    по    обеспечению    исполнения    полномочий</w:t>
      </w:r>
      <w:r w:rsidRPr="0058143A">
        <w:rPr>
          <w:color w:val="000000"/>
          <w:spacing w:val="1"/>
          <w:sz w:val="24"/>
          <w:szCs w:val="24"/>
        </w:rPr>
        <w:br/>
      </w:r>
      <w:r w:rsidRPr="0058143A">
        <w:rPr>
          <w:color w:val="000000"/>
          <w:spacing w:val="-1"/>
          <w:sz w:val="24"/>
          <w:szCs w:val="24"/>
        </w:rPr>
        <w:t>федеральных     государственных    органов,     государственных     органов</w:t>
      </w:r>
      <w:r w:rsidRPr="0058143A">
        <w:rPr>
          <w:color w:val="000000"/>
          <w:spacing w:val="-1"/>
          <w:sz w:val="24"/>
          <w:szCs w:val="24"/>
        </w:rPr>
        <w:br/>
      </w:r>
      <w:r w:rsidRPr="0058143A">
        <w:rPr>
          <w:color w:val="000000"/>
          <w:spacing w:val="2"/>
          <w:sz w:val="24"/>
          <w:szCs w:val="24"/>
        </w:rPr>
        <w:t>субъектов Российской  Федерации,  лиц,  замещающих  государственные</w:t>
      </w:r>
      <w:r w:rsidRPr="0058143A">
        <w:rPr>
          <w:color w:val="000000"/>
          <w:spacing w:val="2"/>
          <w:sz w:val="24"/>
          <w:szCs w:val="24"/>
        </w:rPr>
        <w:br/>
      </w:r>
      <w:r w:rsidRPr="0058143A">
        <w:rPr>
          <w:color w:val="000000"/>
          <w:spacing w:val="1"/>
          <w:sz w:val="24"/>
          <w:szCs w:val="24"/>
        </w:rPr>
        <w:t>должности Российской Федерации, и лиц, замещающих государственные</w:t>
      </w:r>
      <w:r w:rsidRPr="0058143A">
        <w:rPr>
          <w:color w:val="000000"/>
          <w:spacing w:val="1"/>
          <w:sz w:val="24"/>
          <w:szCs w:val="24"/>
        </w:rPr>
        <w:br/>
      </w:r>
      <w:r w:rsidRPr="0058143A">
        <w:rPr>
          <w:color w:val="000000"/>
          <w:spacing w:val="-1"/>
          <w:sz w:val="24"/>
          <w:szCs w:val="24"/>
        </w:rPr>
        <w:t>должности      субъектов      Российской      Федерации      на     должностях</w:t>
      </w:r>
      <w:r w:rsidRPr="0058143A">
        <w:rPr>
          <w:color w:val="000000"/>
          <w:spacing w:val="-1"/>
          <w:sz w:val="24"/>
          <w:szCs w:val="24"/>
        </w:rPr>
        <w:br/>
      </w:r>
      <w:r w:rsidRPr="0058143A">
        <w:rPr>
          <w:color w:val="000000"/>
          <w:sz w:val="24"/>
          <w:szCs w:val="24"/>
        </w:rPr>
        <w:t>государственной      гражданской      службы      Российской      Федерации</w:t>
      </w:r>
      <w:r w:rsidRPr="0058143A">
        <w:rPr>
          <w:color w:val="000000"/>
          <w:sz w:val="24"/>
          <w:szCs w:val="24"/>
        </w:rPr>
        <w:br/>
      </w:r>
      <w:r w:rsidRPr="0058143A">
        <w:rPr>
          <w:color w:val="000000"/>
          <w:spacing w:val="1"/>
          <w:sz w:val="24"/>
          <w:szCs w:val="24"/>
        </w:rPr>
        <w:t>(муниципальной    службы),    на    должностях    в    государственных    и</w:t>
      </w:r>
      <w:r w:rsidRPr="0058143A">
        <w:rPr>
          <w:color w:val="000000"/>
          <w:spacing w:val="1"/>
          <w:sz w:val="24"/>
          <w:szCs w:val="24"/>
        </w:rPr>
        <w:br/>
      </w:r>
      <w:r w:rsidRPr="0058143A">
        <w:rPr>
          <w:color w:val="000000"/>
          <w:spacing w:val="-1"/>
          <w:sz w:val="24"/>
          <w:szCs w:val="24"/>
        </w:rPr>
        <w:t>муниципальных   организациях   и   учреждениях,   на   административных</w:t>
      </w:r>
      <w:r w:rsidRPr="0058143A">
        <w:rPr>
          <w:color w:val="000000"/>
          <w:spacing w:val="-1"/>
          <w:sz w:val="24"/>
          <w:szCs w:val="24"/>
        </w:rPr>
        <w:br/>
        <w:t>должностях в государственных и муниципальных предприятиях, в научно-</w:t>
      </w:r>
      <w:r w:rsidRPr="0058143A">
        <w:rPr>
          <w:color w:val="000000"/>
          <w:spacing w:val="-1"/>
          <w:sz w:val="24"/>
          <w:szCs w:val="24"/>
        </w:rPr>
        <w:br/>
      </w:r>
      <w:r w:rsidRPr="0058143A">
        <w:rPr>
          <w:color w:val="000000"/>
          <w:spacing w:val="-2"/>
          <w:sz w:val="24"/>
          <w:szCs w:val="24"/>
        </w:rPr>
        <w:t>исследовательских      и      образовательных      организациях      в      сфере</w:t>
      </w:r>
      <w:r w:rsidRPr="0058143A">
        <w:rPr>
          <w:color w:val="000000"/>
          <w:spacing w:val="-2"/>
          <w:sz w:val="24"/>
          <w:szCs w:val="24"/>
        </w:rPr>
        <w:br/>
      </w:r>
      <w:r w:rsidRPr="0058143A">
        <w:rPr>
          <w:color w:val="000000"/>
          <w:spacing w:val="-1"/>
          <w:sz w:val="24"/>
          <w:szCs w:val="24"/>
        </w:rPr>
        <w:t>государственного и муниципального управления, в политических партиях,</w:t>
      </w:r>
      <w:r w:rsidRPr="0058143A">
        <w:rPr>
          <w:color w:val="000000"/>
          <w:spacing w:val="-1"/>
          <w:sz w:val="24"/>
          <w:szCs w:val="24"/>
        </w:rPr>
        <w:br/>
      </w:r>
      <w:r w:rsidRPr="0058143A">
        <w:rPr>
          <w:color w:val="000000"/>
          <w:spacing w:val="-2"/>
          <w:sz w:val="24"/>
          <w:szCs w:val="24"/>
        </w:rPr>
        <w:t>общественно-политических и некоммерческих организациях.</w:t>
      </w:r>
    </w:p>
    <w:p w:rsidR="00D812E1" w:rsidRPr="0058143A" w:rsidRDefault="00D812E1" w:rsidP="00FB66AD">
      <w:pPr>
        <w:shd w:val="clear" w:color="auto" w:fill="FFFFFF"/>
        <w:ind w:firstLine="703"/>
        <w:jc w:val="both"/>
        <w:rPr>
          <w:color w:val="000000"/>
          <w:spacing w:val="-1"/>
          <w:sz w:val="24"/>
          <w:szCs w:val="24"/>
        </w:rPr>
      </w:pPr>
      <w:r w:rsidRPr="0058143A">
        <w:rPr>
          <w:sz w:val="24"/>
          <w:szCs w:val="24"/>
          <w:u w:val="single"/>
        </w:rPr>
        <w:t>Объекты профессиональной деятельности:</w:t>
      </w:r>
      <w:r w:rsidRPr="0058143A">
        <w:rPr>
          <w:sz w:val="24"/>
          <w:szCs w:val="24"/>
        </w:rPr>
        <w:t xml:space="preserve"> </w:t>
      </w:r>
    </w:p>
    <w:p w:rsidR="00D812E1" w:rsidRPr="0058143A" w:rsidRDefault="00D812E1" w:rsidP="00FB66AD">
      <w:pPr>
        <w:shd w:val="clear" w:color="auto" w:fill="FFFFFF"/>
        <w:ind w:firstLine="703"/>
        <w:jc w:val="both"/>
        <w:rPr>
          <w:sz w:val="24"/>
          <w:szCs w:val="24"/>
        </w:rPr>
      </w:pPr>
      <w:r w:rsidRPr="0058143A">
        <w:rPr>
          <w:color w:val="000000"/>
          <w:spacing w:val="-1"/>
          <w:sz w:val="24"/>
          <w:szCs w:val="24"/>
        </w:rPr>
        <w:t xml:space="preserve">федеральные  государственные  органы,   органы   власти  субъектов </w:t>
      </w:r>
      <w:r w:rsidRPr="0058143A">
        <w:rPr>
          <w:color w:val="000000"/>
          <w:spacing w:val="-2"/>
          <w:sz w:val="24"/>
          <w:szCs w:val="24"/>
        </w:rPr>
        <w:t>Российской Федерации;</w:t>
      </w:r>
    </w:p>
    <w:p w:rsidR="00D812E1" w:rsidRPr="0058143A" w:rsidRDefault="00D812E1" w:rsidP="00FB66AD">
      <w:pPr>
        <w:shd w:val="clear" w:color="auto" w:fill="FFFFFF"/>
        <w:ind w:firstLine="703"/>
        <w:jc w:val="both"/>
        <w:rPr>
          <w:color w:val="000000"/>
          <w:spacing w:val="-2"/>
          <w:sz w:val="24"/>
          <w:szCs w:val="24"/>
        </w:rPr>
      </w:pPr>
      <w:r w:rsidRPr="0058143A">
        <w:rPr>
          <w:color w:val="000000"/>
          <w:spacing w:val="-2"/>
          <w:sz w:val="24"/>
          <w:szCs w:val="24"/>
        </w:rPr>
        <w:t>органы местного самоуправления;</w:t>
      </w:r>
    </w:p>
    <w:p w:rsidR="00D812E1" w:rsidRPr="0058143A" w:rsidRDefault="00D812E1" w:rsidP="00FB66AD">
      <w:pPr>
        <w:shd w:val="clear" w:color="auto" w:fill="FFFFFF"/>
        <w:ind w:firstLine="703"/>
        <w:jc w:val="both"/>
        <w:rPr>
          <w:sz w:val="24"/>
          <w:szCs w:val="24"/>
        </w:rPr>
      </w:pPr>
      <w:r w:rsidRPr="0058143A">
        <w:rPr>
          <w:color w:val="000000"/>
          <w:spacing w:val="-1"/>
          <w:sz w:val="24"/>
          <w:szCs w:val="24"/>
        </w:rPr>
        <w:t xml:space="preserve">государственные и муниципальные учреждения, предприятия и </w:t>
      </w:r>
      <w:r w:rsidRPr="0058143A">
        <w:rPr>
          <w:color w:val="000000"/>
          <w:spacing w:val="-2"/>
          <w:sz w:val="24"/>
          <w:szCs w:val="24"/>
        </w:rPr>
        <w:t>бюджетные организации;</w:t>
      </w:r>
    </w:p>
    <w:p w:rsidR="00D812E1" w:rsidRPr="0058143A" w:rsidRDefault="00D812E1" w:rsidP="00FB66AD">
      <w:pPr>
        <w:shd w:val="clear" w:color="auto" w:fill="FFFFFF"/>
        <w:ind w:firstLine="703"/>
        <w:jc w:val="both"/>
        <w:rPr>
          <w:sz w:val="24"/>
          <w:szCs w:val="24"/>
        </w:rPr>
      </w:pPr>
      <w:r w:rsidRPr="0058143A">
        <w:rPr>
          <w:color w:val="000000"/>
          <w:spacing w:val="-2"/>
          <w:sz w:val="24"/>
          <w:szCs w:val="24"/>
        </w:rPr>
        <w:t>институты гражданского общества;</w:t>
      </w:r>
    </w:p>
    <w:p w:rsidR="00D812E1" w:rsidRPr="0058143A" w:rsidRDefault="00D812E1" w:rsidP="00FB66AD">
      <w:pPr>
        <w:shd w:val="clear" w:color="auto" w:fill="FFFFFF"/>
        <w:ind w:firstLine="703"/>
        <w:jc w:val="both"/>
        <w:rPr>
          <w:sz w:val="24"/>
          <w:szCs w:val="24"/>
        </w:rPr>
      </w:pPr>
      <w:r w:rsidRPr="0058143A">
        <w:rPr>
          <w:color w:val="000000"/>
          <w:spacing w:val="-2"/>
          <w:sz w:val="24"/>
          <w:szCs w:val="24"/>
        </w:rPr>
        <w:t>общественные организации;</w:t>
      </w:r>
    </w:p>
    <w:p w:rsidR="00D812E1" w:rsidRPr="0058143A" w:rsidRDefault="00D812E1" w:rsidP="00FB66AD">
      <w:pPr>
        <w:shd w:val="clear" w:color="auto" w:fill="FFFFFF"/>
        <w:ind w:firstLine="703"/>
        <w:jc w:val="both"/>
        <w:rPr>
          <w:sz w:val="24"/>
          <w:szCs w:val="24"/>
        </w:rPr>
      </w:pPr>
      <w:r w:rsidRPr="0058143A">
        <w:rPr>
          <w:color w:val="000000"/>
          <w:spacing w:val="-2"/>
          <w:sz w:val="24"/>
          <w:szCs w:val="24"/>
        </w:rPr>
        <w:t>некоммерческие организации;</w:t>
      </w:r>
    </w:p>
    <w:p w:rsidR="00D812E1" w:rsidRPr="0058143A" w:rsidRDefault="00D812E1" w:rsidP="00FB66AD">
      <w:pPr>
        <w:shd w:val="clear" w:color="auto" w:fill="FFFFFF"/>
        <w:ind w:firstLine="703"/>
        <w:jc w:val="both"/>
        <w:rPr>
          <w:sz w:val="24"/>
          <w:szCs w:val="24"/>
        </w:rPr>
      </w:pPr>
      <w:r w:rsidRPr="0058143A">
        <w:rPr>
          <w:color w:val="000000"/>
          <w:spacing w:val="-1"/>
          <w:sz w:val="24"/>
          <w:szCs w:val="24"/>
        </w:rPr>
        <w:t>международные организации и международные органы управления;</w:t>
      </w:r>
    </w:p>
    <w:p w:rsidR="00D812E1" w:rsidRPr="0058143A" w:rsidRDefault="00D812E1" w:rsidP="00FB66AD">
      <w:pPr>
        <w:shd w:val="clear" w:color="auto" w:fill="FFFFFF"/>
        <w:ind w:firstLine="703"/>
        <w:jc w:val="both"/>
        <w:rPr>
          <w:sz w:val="24"/>
          <w:szCs w:val="24"/>
        </w:rPr>
      </w:pPr>
      <w:r w:rsidRPr="0058143A">
        <w:rPr>
          <w:color w:val="000000"/>
          <w:spacing w:val="4"/>
          <w:sz w:val="24"/>
          <w:szCs w:val="24"/>
        </w:rPr>
        <w:t xml:space="preserve">научно-исследовательские и образовательные организации и </w:t>
      </w:r>
      <w:r w:rsidRPr="0058143A">
        <w:rPr>
          <w:color w:val="000000"/>
          <w:spacing w:val="-4"/>
          <w:sz w:val="24"/>
          <w:szCs w:val="24"/>
        </w:rPr>
        <w:t>учреждения.</w:t>
      </w:r>
    </w:p>
    <w:p w:rsidR="00D812E1" w:rsidRPr="0058143A" w:rsidRDefault="00D812E1" w:rsidP="00FB66AD">
      <w:pPr>
        <w:widowControl/>
        <w:tabs>
          <w:tab w:val="right" w:leader="underscore" w:pos="8505"/>
        </w:tabs>
        <w:autoSpaceDE/>
        <w:adjustRightInd/>
        <w:rPr>
          <w:sz w:val="24"/>
          <w:szCs w:val="24"/>
          <w:u w:val="single"/>
        </w:rPr>
      </w:pPr>
      <w:r w:rsidRPr="0058143A">
        <w:rPr>
          <w:sz w:val="24"/>
          <w:szCs w:val="24"/>
          <w:u w:val="single"/>
        </w:rPr>
        <w:t xml:space="preserve">Виды профессиональной деятельности: </w:t>
      </w:r>
    </w:p>
    <w:p w:rsidR="00D812E1" w:rsidRPr="0058143A" w:rsidRDefault="00D812E1" w:rsidP="00FB66AD">
      <w:pPr>
        <w:shd w:val="clear" w:color="auto" w:fill="FFFFFF"/>
        <w:ind w:left="734"/>
        <w:rPr>
          <w:sz w:val="24"/>
          <w:szCs w:val="24"/>
        </w:rPr>
      </w:pPr>
      <w:r w:rsidRPr="0058143A">
        <w:rPr>
          <w:color w:val="000000"/>
          <w:spacing w:val="-2"/>
          <w:sz w:val="24"/>
          <w:szCs w:val="24"/>
        </w:rPr>
        <w:t>организационно-управленческая;</w:t>
      </w:r>
    </w:p>
    <w:p w:rsidR="00D812E1" w:rsidRPr="0058143A" w:rsidRDefault="00D812E1" w:rsidP="00FB66AD">
      <w:pPr>
        <w:shd w:val="clear" w:color="auto" w:fill="FFFFFF"/>
        <w:ind w:left="725"/>
        <w:rPr>
          <w:sz w:val="24"/>
          <w:szCs w:val="24"/>
        </w:rPr>
      </w:pPr>
      <w:r w:rsidRPr="0058143A">
        <w:rPr>
          <w:color w:val="000000"/>
          <w:spacing w:val="-2"/>
          <w:sz w:val="24"/>
          <w:szCs w:val="24"/>
        </w:rPr>
        <w:t>информационно-методическая;</w:t>
      </w:r>
    </w:p>
    <w:p w:rsidR="00D812E1" w:rsidRPr="0058143A" w:rsidRDefault="00D812E1" w:rsidP="00FB66AD">
      <w:pPr>
        <w:shd w:val="clear" w:color="auto" w:fill="FFFFFF"/>
        <w:spacing w:before="5"/>
        <w:ind w:left="725"/>
        <w:rPr>
          <w:sz w:val="24"/>
          <w:szCs w:val="24"/>
        </w:rPr>
      </w:pPr>
      <w:r w:rsidRPr="0058143A">
        <w:rPr>
          <w:color w:val="000000"/>
          <w:spacing w:val="-2"/>
          <w:sz w:val="24"/>
          <w:szCs w:val="24"/>
        </w:rPr>
        <w:t>коммуникативная;</w:t>
      </w:r>
    </w:p>
    <w:p w:rsidR="00D812E1" w:rsidRPr="0058143A" w:rsidRDefault="00D812E1" w:rsidP="00FB66AD">
      <w:pPr>
        <w:shd w:val="clear" w:color="auto" w:fill="FFFFFF"/>
        <w:ind w:left="725"/>
        <w:rPr>
          <w:sz w:val="24"/>
          <w:szCs w:val="24"/>
        </w:rPr>
      </w:pPr>
      <w:r w:rsidRPr="0058143A">
        <w:rPr>
          <w:color w:val="000000"/>
          <w:spacing w:val="-4"/>
          <w:sz w:val="24"/>
          <w:szCs w:val="24"/>
        </w:rPr>
        <w:t>проектная;</w:t>
      </w:r>
    </w:p>
    <w:p w:rsidR="00D812E1" w:rsidRPr="0058143A" w:rsidRDefault="00D812E1" w:rsidP="00FB66AD">
      <w:pPr>
        <w:shd w:val="clear" w:color="auto" w:fill="FFFFFF"/>
        <w:ind w:left="725"/>
        <w:rPr>
          <w:sz w:val="24"/>
          <w:szCs w:val="24"/>
        </w:rPr>
      </w:pPr>
      <w:r w:rsidRPr="0058143A">
        <w:rPr>
          <w:color w:val="000000"/>
          <w:spacing w:val="-2"/>
          <w:sz w:val="24"/>
          <w:szCs w:val="24"/>
        </w:rPr>
        <w:t>вспомогательно-технологическая (исполнительская).</w:t>
      </w:r>
    </w:p>
    <w:p w:rsidR="00D812E1" w:rsidRPr="0058143A" w:rsidRDefault="00D812E1" w:rsidP="00FB66AD">
      <w:pPr>
        <w:widowControl/>
        <w:tabs>
          <w:tab w:val="right" w:leader="underscore" w:pos="8505"/>
        </w:tabs>
        <w:autoSpaceDE/>
        <w:adjustRightInd/>
        <w:rPr>
          <w:sz w:val="24"/>
          <w:szCs w:val="24"/>
          <w:u w:val="single"/>
        </w:rPr>
      </w:pPr>
      <w:r w:rsidRPr="0058143A">
        <w:rPr>
          <w:sz w:val="24"/>
          <w:szCs w:val="24"/>
          <w:u w:val="single"/>
        </w:rPr>
        <w:t xml:space="preserve">Задачи профессиональной деятельности: </w:t>
      </w:r>
    </w:p>
    <w:p w:rsidR="00D812E1" w:rsidRPr="0058143A" w:rsidRDefault="00D812E1" w:rsidP="00FB66AD">
      <w:pPr>
        <w:shd w:val="clear" w:color="auto" w:fill="FFFFFF"/>
        <w:spacing w:before="10"/>
        <w:ind w:left="710"/>
        <w:rPr>
          <w:sz w:val="24"/>
          <w:szCs w:val="24"/>
        </w:rPr>
      </w:pPr>
      <w:r w:rsidRPr="0058143A">
        <w:rPr>
          <w:i/>
          <w:iCs/>
          <w:color w:val="000000"/>
          <w:spacing w:val="-2"/>
          <w:sz w:val="24"/>
          <w:szCs w:val="24"/>
        </w:rPr>
        <w:t>организационно-управленческая деятельность:</w:t>
      </w:r>
    </w:p>
    <w:p w:rsidR="00D812E1" w:rsidRPr="0058143A" w:rsidRDefault="00D812E1" w:rsidP="00FB66AD">
      <w:pPr>
        <w:shd w:val="clear" w:color="auto" w:fill="FFFFFF"/>
        <w:ind w:right="43" w:firstLine="701"/>
        <w:jc w:val="both"/>
        <w:rPr>
          <w:sz w:val="24"/>
          <w:szCs w:val="24"/>
        </w:rPr>
      </w:pPr>
      <w:r w:rsidRPr="0058143A">
        <w:rPr>
          <w:color w:val="000000"/>
          <w:spacing w:val="5"/>
          <w:sz w:val="24"/>
          <w:szCs w:val="24"/>
        </w:rPr>
        <w:t xml:space="preserve">организация исполнения полномочий органов государственной </w:t>
      </w:r>
      <w:r w:rsidRPr="0058143A">
        <w:rPr>
          <w:color w:val="000000"/>
          <w:spacing w:val="-2"/>
          <w:sz w:val="24"/>
          <w:szCs w:val="24"/>
        </w:rPr>
        <w:t>власти Российской Федерации, органов государственной власти субъектов Российской Федерации и органов местного самоуправления;</w:t>
      </w:r>
    </w:p>
    <w:p w:rsidR="00D812E1" w:rsidRPr="0058143A" w:rsidRDefault="00D812E1" w:rsidP="00FB66AD">
      <w:pPr>
        <w:shd w:val="clear" w:color="auto" w:fill="FFFFFF"/>
        <w:spacing w:before="10"/>
        <w:ind w:left="691"/>
        <w:rPr>
          <w:sz w:val="24"/>
          <w:szCs w:val="24"/>
        </w:rPr>
      </w:pPr>
      <w:r w:rsidRPr="0058143A">
        <w:rPr>
          <w:color w:val="000000"/>
          <w:spacing w:val="2"/>
          <w:sz w:val="24"/>
          <w:szCs w:val="24"/>
        </w:rPr>
        <w:t xml:space="preserve">участие в разработке и реализации управленческих решений, в том </w:t>
      </w:r>
      <w:r w:rsidRPr="0058143A">
        <w:rPr>
          <w:color w:val="000000"/>
          <w:spacing w:val="-1"/>
          <w:sz w:val="24"/>
          <w:szCs w:val="24"/>
        </w:rPr>
        <w:t>числе правовых актов, направленных на исполнение полномочий;</w:t>
      </w:r>
    </w:p>
    <w:p w:rsidR="00D812E1" w:rsidRPr="0058143A" w:rsidRDefault="00D812E1" w:rsidP="00FB66AD">
      <w:pPr>
        <w:shd w:val="clear" w:color="auto" w:fill="FFFFFF"/>
        <w:spacing w:before="43"/>
        <w:ind w:left="5" w:firstLine="706"/>
        <w:jc w:val="both"/>
        <w:rPr>
          <w:sz w:val="24"/>
          <w:szCs w:val="24"/>
        </w:rPr>
      </w:pPr>
      <w:r w:rsidRPr="0058143A">
        <w:rPr>
          <w:color w:val="000000"/>
          <w:spacing w:val="16"/>
          <w:sz w:val="24"/>
          <w:szCs w:val="24"/>
        </w:rPr>
        <w:t xml:space="preserve">участие в разработке социально ориентированных мер </w:t>
      </w:r>
      <w:r w:rsidRPr="0058143A">
        <w:rPr>
          <w:color w:val="000000"/>
          <w:spacing w:val="-1"/>
          <w:sz w:val="24"/>
          <w:szCs w:val="24"/>
        </w:rPr>
        <w:t xml:space="preserve">регулирующего воздействия на общественные отношения и процессы </w:t>
      </w:r>
      <w:r w:rsidRPr="0058143A">
        <w:rPr>
          <w:color w:val="000000"/>
          <w:spacing w:val="-2"/>
          <w:sz w:val="24"/>
          <w:szCs w:val="24"/>
        </w:rPr>
        <w:t>социально-экономического развития;</w:t>
      </w:r>
    </w:p>
    <w:p w:rsidR="00D812E1" w:rsidRPr="0058143A" w:rsidRDefault="00D812E1" w:rsidP="00FB66AD">
      <w:pPr>
        <w:shd w:val="clear" w:color="auto" w:fill="FFFFFF"/>
        <w:ind w:left="14" w:firstLine="691"/>
        <w:jc w:val="both"/>
        <w:rPr>
          <w:sz w:val="24"/>
          <w:szCs w:val="24"/>
        </w:rPr>
      </w:pPr>
      <w:r w:rsidRPr="0058143A">
        <w:rPr>
          <w:color w:val="000000"/>
          <w:spacing w:val="10"/>
          <w:sz w:val="24"/>
          <w:szCs w:val="24"/>
        </w:rPr>
        <w:t xml:space="preserve">участие в процессах бюджетного планирования и оценки </w:t>
      </w:r>
      <w:r w:rsidRPr="0058143A">
        <w:rPr>
          <w:color w:val="000000"/>
          <w:spacing w:val="-2"/>
          <w:sz w:val="24"/>
          <w:szCs w:val="24"/>
        </w:rPr>
        <w:t>эффективности бюджетных расходов;</w:t>
      </w:r>
    </w:p>
    <w:p w:rsidR="00D812E1" w:rsidRPr="0058143A" w:rsidRDefault="00D812E1" w:rsidP="00FB66AD">
      <w:pPr>
        <w:shd w:val="clear" w:color="auto" w:fill="FFFFFF"/>
        <w:ind w:left="19" w:firstLine="691"/>
        <w:jc w:val="both"/>
        <w:rPr>
          <w:sz w:val="24"/>
          <w:szCs w:val="24"/>
        </w:rPr>
      </w:pPr>
      <w:r w:rsidRPr="0058143A">
        <w:rPr>
          <w:color w:val="000000"/>
          <w:spacing w:val="5"/>
          <w:sz w:val="24"/>
          <w:szCs w:val="24"/>
        </w:rPr>
        <w:t xml:space="preserve">участие в обеспечении рационального использования ресурсов </w:t>
      </w:r>
      <w:r w:rsidRPr="0058143A">
        <w:rPr>
          <w:color w:val="000000"/>
          <w:spacing w:val="3"/>
          <w:sz w:val="24"/>
          <w:szCs w:val="24"/>
        </w:rPr>
        <w:t xml:space="preserve">органов государственной власти Российской Федерации, органов </w:t>
      </w:r>
      <w:r w:rsidRPr="0058143A">
        <w:rPr>
          <w:color w:val="000000"/>
          <w:spacing w:val="6"/>
          <w:sz w:val="24"/>
          <w:szCs w:val="24"/>
        </w:rPr>
        <w:t xml:space="preserve">государственной власти субъектов Российской Федерации, органов </w:t>
      </w:r>
      <w:r w:rsidRPr="0058143A">
        <w:rPr>
          <w:color w:val="000000"/>
          <w:spacing w:val="12"/>
          <w:sz w:val="24"/>
          <w:szCs w:val="24"/>
        </w:rPr>
        <w:t xml:space="preserve">местного самоуправления, государственных и муниципальных </w:t>
      </w:r>
      <w:r w:rsidRPr="0058143A">
        <w:rPr>
          <w:color w:val="000000"/>
          <w:spacing w:val="6"/>
          <w:sz w:val="24"/>
          <w:szCs w:val="24"/>
        </w:rPr>
        <w:t>предприятий и учреждений, политических партий, общественно-</w:t>
      </w:r>
      <w:r w:rsidRPr="0058143A">
        <w:rPr>
          <w:color w:val="000000"/>
          <w:spacing w:val="-2"/>
          <w:sz w:val="24"/>
          <w:szCs w:val="24"/>
        </w:rPr>
        <w:t>политических и некоммерческих организаций;</w:t>
      </w:r>
    </w:p>
    <w:p w:rsidR="00D812E1" w:rsidRPr="0058143A" w:rsidRDefault="00D812E1" w:rsidP="00FB66AD">
      <w:pPr>
        <w:shd w:val="clear" w:color="auto" w:fill="FFFFFF"/>
        <w:ind w:left="10" w:right="10" w:firstLine="696"/>
        <w:jc w:val="both"/>
        <w:rPr>
          <w:sz w:val="24"/>
          <w:szCs w:val="24"/>
        </w:rPr>
      </w:pPr>
      <w:r w:rsidRPr="0058143A">
        <w:rPr>
          <w:color w:val="000000"/>
          <w:spacing w:val="1"/>
          <w:sz w:val="24"/>
          <w:szCs w:val="24"/>
        </w:rPr>
        <w:t xml:space="preserve">участие в развитии системы планирования профессиональной </w:t>
      </w:r>
      <w:r w:rsidRPr="0058143A">
        <w:rPr>
          <w:color w:val="000000"/>
          <w:spacing w:val="-2"/>
          <w:sz w:val="24"/>
          <w:szCs w:val="24"/>
        </w:rPr>
        <w:t>деятельности;</w:t>
      </w:r>
    </w:p>
    <w:p w:rsidR="00D812E1" w:rsidRPr="0058143A" w:rsidRDefault="00D812E1" w:rsidP="00FB66AD">
      <w:pPr>
        <w:shd w:val="clear" w:color="auto" w:fill="FFFFFF"/>
        <w:ind w:left="19" w:right="5" w:firstLine="686"/>
        <w:jc w:val="both"/>
        <w:rPr>
          <w:sz w:val="24"/>
          <w:szCs w:val="24"/>
        </w:rPr>
      </w:pPr>
      <w:r w:rsidRPr="0058143A">
        <w:rPr>
          <w:color w:val="000000"/>
          <w:spacing w:val="9"/>
          <w:sz w:val="24"/>
          <w:szCs w:val="24"/>
        </w:rPr>
        <w:t xml:space="preserve">участие в организации управления персоналом в органах </w:t>
      </w:r>
      <w:r w:rsidRPr="0058143A">
        <w:rPr>
          <w:color w:val="000000"/>
          <w:spacing w:val="-1"/>
          <w:sz w:val="24"/>
          <w:szCs w:val="24"/>
        </w:rPr>
        <w:t xml:space="preserve">государственной власти Российской Федерации, органах государственной </w:t>
      </w:r>
      <w:r w:rsidRPr="0058143A">
        <w:rPr>
          <w:color w:val="000000"/>
          <w:spacing w:val="15"/>
          <w:sz w:val="24"/>
          <w:szCs w:val="24"/>
        </w:rPr>
        <w:t xml:space="preserve">власти субъектов Российской </w:t>
      </w:r>
      <w:r w:rsidRPr="0058143A">
        <w:rPr>
          <w:color w:val="000000"/>
          <w:spacing w:val="15"/>
          <w:sz w:val="24"/>
          <w:szCs w:val="24"/>
        </w:rPr>
        <w:lastRenderedPageBreak/>
        <w:t xml:space="preserve">Федерации; органах местного </w:t>
      </w:r>
      <w:r w:rsidRPr="0058143A">
        <w:rPr>
          <w:color w:val="000000"/>
          <w:sz w:val="24"/>
          <w:szCs w:val="24"/>
        </w:rPr>
        <w:t>самоуправления, государственных и муниципальных организациях, предприятиях и учреждениях, политических партиях, общественно-</w:t>
      </w:r>
      <w:r w:rsidRPr="0058143A">
        <w:rPr>
          <w:color w:val="000000"/>
          <w:spacing w:val="-2"/>
          <w:sz w:val="24"/>
          <w:szCs w:val="24"/>
        </w:rPr>
        <w:t>политических и некоммерческих организациях;</w:t>
      </w:r>
    </w:p>
    <w:p w:rsidR="00D812E1" w:rsidRPr="0058143A" w:rsidRDefault="00D812E1" w:rsidP="00FB66AD">
      <w:pPr>
        <w:shd w:val="clear" w:color="auto" w:fill="FFFFFF"/>
        <w:spacing w:before="5"/>
        <w:ind w:left="5" w:right="10" w:firstLine="696"/>
        <w:jc w:val="both"/>
        <w:rPr>
          <w:sz w:val="24"/>
          <w:szCs w:val="24"/>
        </w:rPr>
      </w:pPr>
      <w:r w:rsidRPr="0058143A">
        <w:rPr>
          <w:color w:val="000000"/>
          <w:spacing w:val="-1"/>
          <w:sz w:val="24"/>
          <w:szCs w:val="24"/>
        </w:rPr>
        <w:t xml:space="preserve">организационное обеспечение деятельности лиц, замещающих государственные должности Российской Федерации, и лиц, замещающих </w:t>
      </w:r>
      <w:r w:rsidRPr="0058143A">
        <w:rPr>
          <w:color w:val="000000"/>
          <w:spacing w:val="7"/>
          <w:sz w:val="24"/>
          <w:szCs w:val="24"/>
        </w:rPr>
        <w:t xml:space="preserve">государственные должности субъектов Российской Федерации на </w:t>
      </w:r>
      <w:r w:rsidRPr="0058143A">
        <w:rPr>
          <w:color w:val="000000"/>
          <w:spacing w:val="-2"/>
          <w:sz w:val="24"/>
          <w:szCs w:val="24"/>
        </w:rPr>
        <w:t xml:space="preserve">должностях государственной гражданской службы Российской Федерации </w:t>
      </w:r>
      <w:r w:rsidRPr="0058143A">
        <w:rPr>
          <w:color w:val="000000"/>
          <w:spacing w:val="8"/>
          <w:sz w:val="24"/>
          <w:szCs w:val="24"/>
        </w:rPr>
        <w:t xml:space="preserve">(муниципальной службы), на должностях в государственных и </w:t>
      </w:r>
      <w:r w:rsidRPr="0058143A">
        <w:rPr>
          <w:color w:val="000000"/>
          <w:spacing w:val="5"/>
          <w:sz w:val="24"/>
          <w:szCs w:val="24"/>
        </w:rPr>
        <w:t>муниципальных организациях и учреждениях организационно-</w:t>
      </w:r>
      <w:r w:rsidRPr="0058143A">
        <w:rPr>
          <w:color w:val="000000"/>
          <w:spacing w:val="4"/>
          <w:sz w:val="24"/>
          <w:szCs w:val="24"/>
        </w:rPr>
        <w:t xml:space="preserve">административное обеспечение деятельности государственных и </w:t>
      </w:r>
      <w:r w:rsidRPr="0058143A">
        <w:rPr>
          <w:color w:val="000000"/>
          <w:spacing w:val="16"/>
          <w:sz w:val="24"/>
          <w:szCs w:val="24"/>
        </w:rPr>
        <w:t xml:space="preserve">муниципальных предприятий, научно-исследовательских и </w:t>
      </w:r>
      <w:r w:rsidRPr="0058143A">
        <w:rPr>
          <w:color w:val="000000"/>
          <w:spacing w:val="18"/>
          <w:sz w:val="24"/>
          <w:szCs w:val="24"/>
        </w:rPr>
        <w:t xml:space="preserve">образовательных организаций в сфере государственного и </w:t>
      </w:r>
      <w:r w:rsidRPr="0058143A">
        <w:rPr>
          <w:color w:val="000000"/>
          <w:spacing w:val="-1"/>
          <w:sz w:val="24"/>
          <w:szCs w:val="24"/>
        </w:rPr>
        <w:t>муниципального    управления,     политических    партий,     общественно-</w:t>
      </w:r>
      <w:r w:rsidRPr="0058143A">
        <w:rPr>
          <w:color w:val="000000"/>
          <w:spacing w:val="-2"/>
          <w:sz w:val="24"/>
          <w:szCs w:val="24"/>
        </w:rPr>
        <w:t>политических и некоммерческих организаций;</w:t>
      </w:r>
    </w:p>
    <w:p w:rsidR="00D812E1" w:rsidRPr="0058143A" w:rsidRDefault="00D812E1" w:rsidP="00FB66AD">
      <w:pPr>
        <w:shd w:val="clear" w:color="auto" w:fill="FFFFFF"/>
        <w:spacing w:before="10"/>
        <w:ind w:left="62" w:firstLine="686"/>
        <w:jc w:val="both"/>
        <w:rPr>
          <w:sz w:val="24"/>
          <w:szCs w:val="24"/>
        </w:rPr>
      </w:pPr>
      <w:r w:rsidRPr="0058143A">
        <w:rPr>
          <w:color w:val="000000"/>
          <w:spacing w:val="13"/>
          <w:sz w:val="24"/>
          <w:szCs w:val="24"/>
        </w:rPr>
        <w:t xml:space="preserve">участие в контроле качества управленческих решений и </w:t>
      </w:r>
      <w:r w:rsidRPr="0058143A">
        <w:rPr>
          <w:color w:val="000000"/>
          <w:spacing w:val="-2"/>
          <w:sz w:val="24"/>
          <w:szCs w:val="24"/>
        </w:rPr>
        <w:t>осуществления административных процессов;</w:t>
      </w:r>
    </w:p>
    <w:p w:rsidR="00D812E1" w:rsidRPr="0058143A" w:rsidRDefault="00D812E1" w:rsidP="00FB66AD">
      <w:pPr>
        <w:shd w:val="clear" w:color="auto" w:fill="FFFFFF"/>
        <w:ind w:left="48" w:firstLine="706"/>
        <w:jc w:val="both"/>
        <w:rPr>
          <w:sz w:val="24"/>
          <w:szCs w:val="24"/>
        </w:rPr>
      </w:pPr>
      <w:r w:rsidRPr="0058143A">
        <w:rPr>
          <w:color w:val="000000"/>
          <w:spacing w:val="6"/>
          <w:sz w:val="24"/>
          <w:szCs w:val="24"/>
        </w:rPr>
        <w:t xml:space="preserve">организация взаимодействия с внешними организациями и </w:t>
      </w:r>
      <w:r w:rsidRPr="0058143A">
        <w:rPr>
          <w:color w:val="000000"/>
          <w:spacing w:val="-1"/>
          <w:sz w:val="24"/>
          <w:szCs w:val="24"/>
        </w:rPr>
        <w:t>учреждениями, гражданами;</w:t>
      </w:r>
    </w:p>
    <w:p w:rsidR="00D812E1" w:rsidRPr="0058143A" w:rsidRDefault="00D812E1" w:rsidP="00FB66AD">
      <w:pPr>
        <w:shd w:val="clear" w:color="auto" w:fill="FFFFFF"/>
        <w:spacing w:before="5"/>
        <w:ind w:left="754"/>
        <w:rPr>
          <w:sz w:val="24"/>
          <w:szCs w:val="24"/>
        </w:rPr>
      </w:pPr>
      <w:r w:rsidRPr="0058143A">
        <w:rPr>
          <w:i/>
          <w:iCs/>
          <w:color w:val="000000"/>
          <w:spacing w:val="-2"/>
          <w:sz w:val="24"/>
          <w:szCs w:val="24"/>
        </w:rPr>
        <w:t>информационно-методическая деятельность:</w:t>
      </w:r>
    </w:p>
    <w:p w:rsidR="00D812E1" w:rsidRPr="0058143A" w:rsidRDefault="00D812E1" w:rsidP="00FB66AD">
      <w:pPr>
        <w:shd w:val="clear" w:color="auto" w:fill="FFFFFF"/>
        <w:tabs>
          <w:tab w:val="left" w:pos="2674"/>
          <w:tab w:val="left" w:pos="4987"/>
          <w:tab w:val="left" w:pos="8885"/>
        </w:tabs>
        <w:ind w:left="38" w:right="5" w:firstLine="686"/>
        <w:jc w:val="both"/>
        <w:rPr>
          <w:sz w:val="24"/>
          <w:szCs w:val="24"/>
        </w:rPr>
      </w:pPr>
      <w:r w:rsidRPr="0058143A">
        <w:rPr>
          <w:color w:val="000000"/>
          <w:spacing w:val="-1"/>
          <w:sz w:val="24"/>
          <w:szCs w:val="24"/>
        </w:rPr>
        <w:t>документационное обеспечение деятельности лиц, замещающих</w:t>
      </w:r>
      <w:r w:rsidRPr="0058143A">
        <w:rPr>
          <w:color w:val="000000"/>
          <w:spacing w:val="-1"/>
          <w:sz w:val="24"/>
          <w:szCs w:val="24"/>
        </w:rPr>
        <w:br/>
        <w:t>государственные должности Российской Федерации, и лиц, замещающих</w:t>
      </w:r>
      <w:r w:rsidRPr="0058143A">
        <w:rPr>
          <w:color w:val="000000"/>
          <w:spacing w:val="-1"/>
          <w:sz w:val="24"/>
          <w:szCs w:val="24"/>
        </w:rPr>
        <w:br/>
      </w:r>
      <w:r w:rsidRPr="0058143A">
        <w:rPr>
          <w:color w:val="000000"/>
          <w:spacing w:val="7"/>
          <w:sz w:val="24"/>
          <w:szCs w:val="24"/>
        </w:rPr>
        <w:t>государственные должности субъектов Российской Федерации на</w:t>
      </w:r>
      <w:r w:rsidRPr="0058143A">
        <w:rPr>
          <w:color w:val="000000"/>
          <w:spacing w:val="7"/>
          <w:sz w:val="24"/>
          <w:szCs w:val="24"/>
        </w:rPr>
        <w:br/>
      </w:r>
      <w:r w:rsidRPr="0058143A">
        <w:rPr>
          <w:color w:val="000000"/>
          <w:spacing w:val="-2"/>
          <w:sz w:val="24"/>
          <w:szCs w:val="24"/>
        </w:rPr>
        <w:t>должностях государственной гражданской службы Российской Федерации</w:t>
      </w:r>
      <w:r w:rsidRPr="0058143A">
        <w:rPr>
          <w:color w:val="000000"/>
          <w:spacing w:val="-2"/>
          <w:sz w:val="24"/>
          <w:szCs w:val="24"/>
        </w:rPr>
        <w:br/>
      </w:r>
      <w:r w:rsidRPr="0058143A">
        <w:rPr>
          <w:color w:val="000000"/>
          <w:spacing w:val="9"/>
          <w:sz w:val="24"/>
          <w:szCs w:val="24"/>
        </w:rPr>
        <w:t>(муниципальной службы), на должностях в государственных и</w:t>
      </w:r>
      <w:r w:rsidRPr="0058143A">
        <w:rPr>
          <w:color w:val="000000"/>
          <w:spacing w:val="9"/>
          <w:sz w:val="24"/>
          <w:szCs w:val="24"/>
        </w:rPr>
        <w:br/>
      </w:r>
      <w:r w:rsidRPr="0058143A">
        <w:rPr>
          <w:color w:val="000000"/>
          <w:spacing w:val="4"/>
          <w:sz w:val="24"/>
          <w:szCs w:val="24"/>
        </w:rPr>
        <w:t>муниципальных организациях и учреждениях, организационно-</w:t>
      </w:r>
      <w:r w:rsidRPr="0058143A">
        <w:rPr>
          <w:color w:val="000000"/>
          <w:spacing w:val="4"/>
          <w:sz w:val="24"/>
          <w:szCs w:val="24"/>
        </w:rPr>
        <w:br/>
        <w:t>административное обеспечение деятельности государственных и</w:t>
      </w:r>
      <w:r w:rsidRPr="0058143A">
        <w:rPr>
          <w:color w:val="000000"/>
          <w:spacing w:val="4"/>
          <w:sz w:val="24"/>
          <w:szCs w:val="24"/>
        </w:rPr>
        <w:br/>
      </w:r>
      <w:r w:rsidRPr="0058143A">
        <w:rPr>
          <w:color w:val="000000"/>
          <w:spacing w:val="-4"/>
          <w:sz w:val="24"/>
          <w:szCs w:val="24"/>
        </w:rPr>
        <w:t>муниципальных</w:t>
      </w:r>
      <w:r w:rsidRPr="0058143A">
        <w:rPr>
          <w:color w:val="000000"/>
          <w:sz w:val="24"/>
          <w:szCs w:val="24"/>
        </w:rPr>
        <w:tab/>
      </w:r>
      <w:r w:rsidRPr="0058143A">
        <w:rPr>
          <w:color w:val="000000"/>
          <w:spacing w:val="-4"/>
          <w:sz w:val="24"/>
          <w:szCs w:val="24"/>
        </w:rPr>
        <w:t>предприятий,</w:t>
      </w:r>
      <w:r w:rsidRPr="0058143A">
        <w:rPr>
          <w:color w:val="000000"/>
          <w:sz w:val="24"/>
          <w:szCs w:val="24"/>
        </w:rPr>
        <w:tab/>
      </w:r>
      <w:r w:rsidRPr="0058143A">
        <w:rPr>
          <w:color w:val="000000"/>
          <w:spacing w:val="-3"/>
          <w:sz w:val="24"/>
          <w:szCs w:val="24"/>
        </w:rPr>
        <w:t>научно-исследовательских</w:t>
      </w:r>
      <w:r w:rsidRPr="0058143A">
        <w:rPr>
          <w:color w:val="000000"/>
          <w:sz w:val="24"/>
          <w:szCs w:val="24"/>
        </w:rPr>
        <w:tab/>
        <w:t>и</w:t>
      </w:r>
    </w:p>
    <w:p w:rsidR="00D812E1" w:rsidRPr="0058143A" w:rsidRDefault="00D812E1" w:rsidP="00FB66AD">
      <w:pPr>
        <w:shd w:val="clear" w:color="auto" w:fill="FFFFFF"/>
        <w:ind w:left="38" w:right="19"/>
        <w:jc w:val="both"/>
        <w:rPr>
          <w:sz w:val="24"/>
          <w:szCs w:val="24"/>
        </w:rPr>
      </w:pPr>
      <w:r w:rsidRPr="0058143A">
        <w:rPr>
          <w:color w:val="000000"/>
          <w:spacing w:val="18"/>
          <w:sz w:val="24"/>
          <w:szCs w:val="24"/>
        </w:rPr>
        <w:t xml:space="preserve">образовательных организаций в сфере государственного и </w:t>
      </w:r>
      <w:r w:rsidRPr="0058143A">
        <w:rPr>
          <w:color w:val="000000"/>
          <w:spacing w:val="3"/>
          <w:sz w:val="24"/>
          <w:szCs w:val="24"/>
        </w:rPr>
        <w:t>муниципального управления, политических партий, общественно-</w:t>
      </w:r>
      <w:r w:rsidRPr="0058143A">
        <w:rPr>
          <w:color w:val="000000"/>
          <w:spacing w:val="-2"/>
          <w:sz w:val="24"/>
          <w:szCs w:val="24"/>
        </w:rPr>
        <w:t>политических и некоммерческих организаций;</w:t>
      </w:r>
    </w:p>
    <w:p w:rsidR="00D812E1" w:rsidRPr="0058143A" w:rsidRDefault="00D812E1" w:rsidP="00FB66AD">
      <w:pPr>
        <w:shd w:val="clear" w:color="auto" w:fill="FFFFFF"/>
        <w:ind w:left="34" w:right="19" w:firstLine="691"/>
        <w:jc w:val="both"/>
        <w:rPr>
          <w:sz w:val="24"/>
          <w:szCs w:val="24"/>
        </w:rPr>
      </w:pPr>
      <w:r w:rsidRPr="0058143A">
        <w:rPr>
          <w:color w:val="000000"/>
          <w:spacing w:val="-2"/>
          <w:sz w:val="24"/>
          <w:szCs w:val="24"/>
        </w:rPr>
        <w:t>участие в создании и актуализации информационных баз данных для принятия управленческих решений;</w:t>
      </w:r>
    </w:p>
    <w:p w:rsidR="00D812E1" w:rsidRPr="0058143A" w:rsidRDefault="00D812E1" w:rsidP="00FB66AD">
      <w:pPr>
        <w:shd w:val="clear" w:color="auto" w:fill="FFFFFF"/>
        <w:spacing w:before="5"/>
        <w:ind w:left="24" w:right="34" w:firstLine="701"/>
        <w:jc w:val="both"/>
        <w:rPr>
          <w:sz w:val="24"/>
          <w:szCs w:val="24"/>
        </w:rPr>
      </w:pPr>
      <w:r w:rsidRPr="0058143A">
        <w:rPr>
          <w:color w:val="000000"/>
          <w:spacing w:val="3"/>
          <w:sz w:val="24"/>
          <w:szCs w:val="24"/>
        </w:rPr>
        <w:t xml:space="preserve">информационно-методическая поддержка и сопровождение </w:t>
      </w:r>
      <w:r w:rsidRPr="0058143A">
        <w:rPr>
          <w:color w:val="000000"/>
          <w:spacing w:val="-2"/>
          <w:sz w:val="24"/>
          <w:szCs w:val="24"/>
        </w:rPr>
        <w:t>управленческих решений;</w:t>
      </w:r>
    </w:p>
    <w:p w:rsidR="00D812E1" w:rsidRPr="0058143A" w:rsidRDefault="00D812E1" w:rsidP="00FB66AD">
      <w:pPr>
        <w:shd w:val="clear" w:color="auto" w:fill="FFFFFF"/>
        <w:spacing w:before="10"/>
        <w:ind w:left="19" w:right="34" w:firstLine="696"/>
        <w:jc w:val="both"/>
        <w:rPr>
          <w:sz w:val="24"/>
          <w:szCs w:val="24"/>
        </w:rPr>
      </w:pPr>
      <w:r w:rsidRPr="0058143A">
        <w:rPr>
          <w:color w:val="000000"/>
          <w:spacing w:val="-1"/>
          <w:sz w:val="24"/>
          <w:szCs w:val="24"/>
        </w:rPr>
        <w:t>сбор и классификационно-методическая обработка информации об имеющихся политических, социально-экономических, организационно-</w:t>
      </w:r>
      <w:r w:rsidRPr="0058143A">
        <w:rPr>
          <w:color w:val="000000"/>
          <w:spacing w:val="-2"/>
          <w:sz w:val="24"/>
          <w:szCs w:val="24"/>
        </w:rPr>
        <w:t>управленческих процессах и тенденциях;</w:t>
      </w:r>
    </w:p>
    <w:p w:rsidR="00D812E1" w:rsidRPr="0058143A" w:rsidRDefault="00D812E1" w:rsidP="00FB66AD">
      <w:pPr>
        <w:shd w:val="clear" w:color="auto" w:fill="FFFFFF"/>
        <w:spacing w:before="5"/>
        <w:ind w:left="5" w:right="48" w:firstLine="691"/>
        <w:jc w:val="both"/>
        <w:rPr>
          <w:sz w:val="24"/>
          <w:szCs w:val="24"/>
        </w:rPr>
      </w:pPr>
      <w:r w:rsidRPr="0058143A">
        <w:rPr>
          <w:color w:val="000000"/>
          <w:spacing w:val="-1"/>
          <w:sz w:val="24"/>
          <w:szCs w:val="24"/>
        </w:rPr>
        <w:t xml:space="preserve">подготовка информационно-методических материалов в связи с отдельными вопросами деятельности лиц, замещающих государственные должности Российской Федерации, и лиц, замещающих государственные </w:t>
      </w:r>
      <w:r w:rsidRPr="0058143A">
        <w:rPr>
          <w:color w:val="000000"/>
          <w:spacing w:val="13"/>
          <w:sz w:val="24"/>
          <w:szCs w:val="24"/>
        </w:rPr>
        <w:t xml:space="preserve">должности субъектов Российской Федерации на должностях </w:t>
      </w:r>
      <w:r w:rsidRPr="0058143A">
        <w:rPr>
          <w:color w:val="000000"/>
          <w:sz w:val="24"/>
          <w:szCs w:val="24"/>
        </w:rPr>
        <w:t xml:space="preserve">государственной      гражданской      службы      Российской      Федерации </w:t>
      </w:r>
      <w:r w:rsidRPr="0058143A">
        <w:rPr>
          <w:color w:val="000000"/>
          <w:spacing w:val="8"/>
          <w:sz w:val="24"/>
          <w:szCs w:val="24"/>
        </w:rPr>
        <w:t>(муниципальной службы), на должностях в государственных и</w:t>
      </w:r>
      <w:r w:rsidRPr="0058143A">
        <w:rPr>
          <w:color w:val="000000"/>
          <w:spacing w:val="8"/>
          <w:sz w:val="24"/>
          <w:szCs w:val="24"/>
        </w:rPr>
        <w:br/>
      </w:r>
      <w:r w:rsidRPr="0058143A">
        <w:rPr>
          <w:color w:val="000000"/>
          <w:spacing w:val="4"/>
          <w:sz w:val="24"/>
          <w:szCs w:val="24"/>
        </w:rPr>
        <w:t>муниципальных организациях и учреждениях, организационно-</w:t>
      </w:r>
      <w:r w:rsidRPr="0058143A">
        <w:rPr>
          <w:color w:val="000000"/>
          <w:spacing w:val="4"/>
          <w:sz w:val="24"/>
          <w:szCs w:val="24"/>
        </w:rPr>
        <w:br/>
        <w:t>административное обеспечение деятельности государственных и</w:t>
      </w:r>
      <w:r w:rsidRPr="0058143A">
        <w:rPr>
          <w:color w:val="000000"/>
          <w:spacing w:val="4"/>
          <w:sz w:val="24"/>
          <w:szCs w:val="24"/>
        </w:rPr>
        <w:br/>
      </w:r>
      <w:r w:rsidRPr="0058143A">
        <w:rPr>
          <w:color w:val="000000"/>
          <w:spacing w:val="-4"/>
          <w:sz w:val="24"/>
          <w:szCs w:val="24"/>
        </w:rPr>
        <w:t>муниципальных</w:t>
      </w:r>
      <w:r w:rsidRPr="0058143A">
        <w:rPr>
          <w:color w:val="000000"/>
          <w:sz w:val="24"/>
          <w:szCs w:val="24"/>
        </w:rPr>
        <w:tab/>
      </w:r>
      <w:r w:rsidRPr="0058143A">
        <w:rPr>
          <w:color w:val="000000"/>
          <w:spacing w:val="-5"/>
          <w:sz w:val="24"/>
          <w:szCs w:val="24"/>
        </w:rPr>
        <w:t>предприятий,</w:t>
      </w:r>
      <w:r w:rsidRPr="0058143A">
        <w:rPr>
          <w:color w:val="000000"/>
          <w:sz w:val="24"/>
          <w:szCs w:val="24"/>
        </w:rPr>
        <w:tab/>
      </w:r>
      <w:r w:rsidRPr="0058143A">
        <w:rPr>
          <w:color w:val="000000"/>
          <w:spacing w:val="-3"/>
          <w:sz w:val="24"/>
          <w:szCs w:val="24"/>
        </w:rPr>
        <w:t>научно-исследовательских</w:t>
      </w:r>
      <w:r w:rsidRPr="0058143A">
        <w:rPr>
          <w:color w:val="000000"/>
          <w:sz w:val="24"/>
          <w:szCs w:val="24"/>
        </w:rPr>
        <w:t xml:space="preserve"> и </w:t>
      </w:r>
      <w:r w:rsidRPr="0058143A">
        <w:rPr>
          <w:color w:val="000000"/>
          <w:spacing w:val="18"/>
          <w:sz w:val="24"/>
          <w:szCs w:val="24"/>
        </w:rPr>
        <w:t xml:space="preserve">образовательных организаций в сфере государственного и </w:t>
      </w:r>
      <w:r w:rsidRPr="0058143A">
        <w:rPr>
          <w:color w:val="000000"/>
          <w:spacing w:val="3"/>
          <w:sz w:val="24"/>
          <w:szCs w:val="24"/>
        </w:rPr>
        <w:t>муниципального управления, политических партий, общественно-</w:t>
      </w:r>
      <w:r w:rsidRPr="0058143A">
        <w:rPr>
          <w:color w:val="000000"/>
          <w:spacing w:val="-2"/>
          <w:sz w:val="24"/>
          <w:szCs w:val="24"/>
        </w:rPr>
        <w:t>политических и некоммерческих организаций;</w:t>
      </w:r>
    </w:p>
    <w:p w:rsidR="00D812E1" w:rsidRPr="0058143A" w:rsidRDefault="00D812E1" w:rsidP="00FB66AD">
      <w:pPr>
        <w:shd w:val="clear" w:color="auto" w:fill="FFFFFF"/>
        <w:spacing w:before="5"/>
        <w:ind w:left="43" w:right="10" w:firstLine="691"/>
        <w:jc w:val="both"/>
        <w:rPr>
          <w:sz w:val="24"/>
          <w:szCs w:val="24"/>
        </w:rPr>
      </w:pPr>
      <w:r w:rsidRPr="0058143A">
        <w:rPr>
          <w:color w:val="000000"/>
          <w:spacing w:val="-3"/>
          <w:sz w:val="24"/>
          <w:szCs w:val="24"/>
        </w:rPr>
        <w:t xml:space="preserve">участие в информатизации деятельности соответствующих органов и </w:t>
      </w:r>
      <w:r w:rsidRPr="0058143A">
        <w:rPr>
          <w:color w:val="000000"/>
          <w:spacing w:val="-4"/>
          <w:sz w:val="24"/>
          <w:szCs w:val="24"/>
        </w:rPr>
        <w:t>организаций;</w:t>
      </w:r>
    </w:p>
    <w:p w:rsidR="00D812E1" w:rsidRPr="0058143A" w:rsidRDefault="00D812E1" w:rsidP="00FB66AD">
      <w:pPr>
        <w:shd w:val="clear" w:color="auto" w:fill="FFFFFF"/>
        <w:ind w:left="34" w:right="5" w:firstLine="691"/>
        <w:jc w:val="both"/>
        <w:rPr>
          <w:sz w:val="24"/>
          <w:szCs w:val="24"/>
        </w:rPr>
      </w:pPr>
      <w:r w:rsidRPr="0058143A">
        <w:rPr>
          <w:color w:val="000000"/>
          <w:spacing w:val="-1"/>
          <w:sz w:val="24"/>
          <w:szCs w:val="24"/>
        </w:rPr>
        <w:t xml:space="preserve">защита служебной и конфиденциальной информации, обеспечение открытого доступа граждан к информации в соответствии с положениями </w:t>
      </w:r>
      <w:r w:rsidRPr="0058143A">
        <w:rPr>
          <w:color w:val="000000"/>
          <w:spacing w:val="-3"/>
          <w:sz w:val="24"/>
          <w:szCs w:val="24"/>
        </w:rPr>
        <w:t>законодательства;</w:t>
      </w:r>
    </w:p>
    <w:p w:rsidR="00D812E1" w:rsidRPr="0058143A" w:rsidRDefault="00D812E1" w:rsidP="00FB66AD">
      <w:pPr>
        <w:shd w:val="clear" w:color="auto" w:fill="FFFFFF"/>
        <w:ind w:left="725"/>
        <w:rPr>
          <w:sz w:val="24"/>
          <w:szCs w:val="24"/>
        </w:rPr>
      </w:pPr>
      <w:r w:rsidRPr="0058143A">
        <w:rPr>
          <w:i/>
          <w:iCs/>
          <w:color w:val="000000"/>
          <w:spacing w:val="-2"/>
          <w:sz w:val="24"/>
          <w:szCs w:val="24"/>
        </w:rPr>
        <w:t>коммуникативная деятельность:</w:t>
      </w:r>
    </w:p>
    <w:p w:rsidR="00D812E1" w:rsidRPr="0058143A" w:rsidRDefault="00D812E1" w:rsidP="00FB66AD">
      <w:pPr>
        <w:shd w:val="clear" w:color="auto" w:fill="FFFFFF"/>
        <w:ind w:left="34" w:right="10" w:firstLine="686"/>
        <w:jc w:val="both"/>
        <w:rPr>
          <w:sz w:val="24"/>
          <w:szCs w:val="24"/>
        </w:rPr>
      </w:pPr>
      <w:r w:rsidRPr="0058143A">
        <w:rPr>
          <w:color w:val="000000"/>
          <w:spacing w:val="-1"/>
          <w:sz w:val="24"/>
          <w:szCs w:val="24"/>
        </w:rPr>
        <w:t xml:space="preserve">участие в организации взаимодействия между соответствующими </w:t>
      </w:r>
      <w:r w:rsidRPr="0058143A">
        <w:rPr>
          <w:color w:val="000000"/>
          <w:spacing w:val="5"/>
          <w:sz w:val="24"/>
          <w:szCs w:val="24"/>
        </w:rPr>
        <w:t xml:space="preserve">органами и организациями с институтами гражданского общества, </w:t>
      </w:r>
      <w:r w:rsidRPr="0058143A">
        <w:rPr>
          <w:color w:val="000000"/>
          <w:spacing w:val="-2"/>
          <w:sz w:val="24"/>
          <w:szCs w:val="24"/>
        </w:rPr>
        <w:t>средствами массовой коммуникации, гражданами;</w:t>
      </w:r>
    </w:p>
    <w:p w:rsidR="00D812E1" w:rsidRPr="0058143A" w:rsidRDefault="00D812E1" w:rsidP="00FB66AD">
      <w:pPr>
        <w:shd w:val="clear" w:color="auto" w:fill="FFFFFF"/>
        <w:ind w:left="34" w:right="19" w:firstLine="682"/>
        <w:jc w:val="both"/>
        <w:rPr>
          <w:sz w:val="24"/>
          <w:szCs w:val="24"/>
        </w:rPr>
      </w:pPr>
      <w:r w:rsidRPr="0058143A">
        <w:rPr>
          <w:color w:val="000000"/>
          <w:spacing w:val="-1"/>
          <w:sz w:val="24"/>
          <w:szCs w:val="24"/>
        </w:rPr>
        <w:lastRenderedPageBreak/>
        <w:t xml:space="preserve">участие в разрешении конфликтов в соответствующих органах и </w:t>
      </w:r>
      <w:r w:rsidRPr="0058143A">
        <w:rPr>
          <w:color w:val="000000"/>
          <w:spacing w:val="-4"/>
          <w:sz w:val="24"/>
          <w:szCs w:val="24"/>
        </w:rPr>
        <w:t>организациях;</w:t>
      </w:r>
    </w:p>
    <w:p w:rsidR="00D812E1" w:rsidRPr="0058143A" w:rsidRDefault="00D812E1" w:rsidP="00FB66AD">
      <w:pPr>
        <w:shd w:val="clear" w:color="auto" w:fill="FFFFFF"/>
        <w:ind w:left="715"/>
        <w:rPr>
          <w:sz w:val="24"/>
          <w:szCs w:val="24"/>
        </w:rPr>
      </w:pPr>
      <w:r w:rsidRPr="0058143A">
        <w:rPr>
          <w:color w:val="000000"/>
          <w:spacing w:val="-1"/>
          <w:sz w:val="24"/>
          <w:szCs w:val="24"/>
        </w:rPr>
        <w:t>участие в организации внутренних коммуникаций;</w:t>
      </w:r>
    </w:p>
    <w:p w:rsidR="00D812E1" w:rsidRPr="0058143A" w:rsidRDefault="00D812E1" w:rsidP="00FB66AD">
      <w:pPr>
        <w:shd w:val="clear" w:color="auto" w:fill="FFFFFF"/>
        <w:ind w:left="24" w:right="24" w:firstLine="686"/>
        <w:jc w:val="both"/>
        <w:rPr>
          <w:sz w:val="24"/>
          <w:szCs w:val="24"/>
        </w:rPr>
      </w:pPr>
      <w:r w:rsidRPr="0058143A">
        <w:rPr>
          <w:color w:val="000000"/>
          <w:spacing w:val="-1"/>
          <w:sz w:val="24"/>
          <w:szCs w:val="24"/>
        </w:rPr>
        <w:t xml:space="preserve">участие в обеспечении связей с общественностью соответствующих </w:t>
      </w:r>
      <w:r w:rsidRPr="0058143A">
        <w:rPr>
          <w:color w:val="000000"/>
          <w:spacing w:val="-3"/>
          <w:sz w:val="24"/>
          <w:szCs w:val="24"/>
        </w:rPr>
        <w:t>органов и организаций;</w:t>
      </w:r>
    </w:p>
    <w:p w:rsidR="00D812E1" w:rsidRPr="0058143A" w:rsidRDefault="00D812E1" w:rsidP="00FB66AD">
      <w:pPr>
        <w:shd w:val="clear" w:color="auto" w:fill="FFFFFF"/>
        <w:spacing w:before="5"/>
        <w:ind w:left="19" w:right="24" w:firstLine="691"/>
        <w:jc w:val="both"/>
        <w:rPr>
          <w:sz w:val="24"/>
          <w:szCs w:val="24"/>
        </w:rPr>
      </w:pPr>
      <w:r w:rsidRPr="0058143A">
        <w:rPr>
          <w:color w:val="000000"/>
          <w:spacing w:val="-2"/>
          <w:sz w:val="24"/>
          <w:szCs w:val="24"/>
        </w:rPr>
        <w:t>содействие развитию механизмов общественного участия в принятии и реализации управленческих решений;</w:t>
      </w:r>
    </w:p>
    <w:p w:rsidR="00D812E1" w:rsidRPr="0058143A" w:rsidRDefault="00D812E1" w:rsidP="00FB66AD">
      <w:pPr>
        <w:shd w:val="clear" w:color="auto" w:fill="FFFFFF"/>
        <w:spacing w:before="5"/>
        <w:ind w:left="10" w:right="29" w:firstLine="691"/>
        <w:jc w:val="both"/>
        <w:rPr>
          <w:sz w:val="24"/>
          <w:szCs w:val="24"/>
        </w:rPr>
      </w:pPr>
      <w:r w:rsidRPr="0058143A">
        <w:rPr>
          <w:color w:val="000000"/>
          <w:spacing w:val="-3"/>
          <w:sz w:val="24"/>
          <w:szCs w:val="24"/>
        </w:rPr>
        <w:t xml:space="preserve">поддержка формирования и продвижения имиджа государственной и </w:t>
      </w:r>
      <w:r w:rsidRPr="0058143A">
        <w:rPr>
          <w:color w:val="000000"/>
          <w:spacing w:val="-1"/>
          <w:sz w:val="24"/>
          <w:szCs w:val="24"/>
        </w:rPr>
        <w:t xml:space="preserve">муниципальной службы, страны и территории на основе современных </w:t>
      </w:r>
      <w:r w:rsidRPr="0058143A">
        <w:rPr>
          <w:color w:val="000000"/>
          <w:spacing w:val="-3"/>
          <w:sz w:val="24"/>
          <w:szCs w:val="24"/>
        </w:rPr>
        <w:t>коммуникативных технологий;</w:t>
      </w:r>
    </w:p>
    <w:p w:rsidR="00D812E1" w:rsidRPr="0058143A" w:rsidRDefault="00D812E1" w:rsidP="00FB66AD">
      <w:pPr>
        <w:shd w:val="clear" w:color="auto" w:fill="FFFFFF"/>
        <w:spacing w:before="10"/>
        <w:ind w:left="10" w:right="34" w:firstLine="682"/>
        <w:jc w:val="both"/>
        <w:rPr>
          <w:sz w:val="24"/>
          <w:szCs w:val="24"/>
        </w:rPr>
      </w:pPr>
      <w:r w:rsidRPr="0058143A">
        <w:rPr>
          <w:color w:val="000000"/>
          <w:spacing w:val="-1"/>
          <w:sz w:val="24"/>
          <w:szCs w:val="24"/>
        </w:rPr>
        <w:t xml:space="preserve">участие в подготовке и проведении коммуникационных кампаний и мероприятий в соответствии с целями и задачами государственного и </w:t>
      </w:r>
      <w:r w:rsidRPr="0058143A">
        <w:rPr>
          <w:color w:val="000000"/>
          <w:spacing w:val="-2"/>
          <w:sz w:val="24"/>
          <w:szCs w:val="24"/>
        </w:rPr>
        <w:t>муниципального управления;</w:t>
      </w:r>
    </w:p>
    <w:p w:rsidR="00D812E1" w:rsidRPr="0058143A" w:rsidRDefault="00D812E1" w:rsidP="00FB66AD">
      <w:pPr>
        <w:shd w:val="clear" w:color="auto" w:fill="FFFFFF"/>
        <w:ind w:left="730"/>
        <w:rPr>
          <w:sz w:val="24"/>
          <w:szCs w:val="24"/>
        </w:rPr>
      </w:pPr>
      <w:r w:rsidRPr="0058143A">
        <w:rPr>
          <w:i/>
          <w:iCs/>
          <w:color w:val="000000"/>
          <w:spacing w:val="-1"/>
          <w:sz w:val="24"/>
          <w:szCs w:val="24"/>
        </w:rPr>
        <w:t>проектная деятельность:</w:t>
      </w:r>
    </w:p>
    <w:p w:rsidR="00D812E1" w:rsidRPr="0058143A" w:rsidRDefault="00D812E1" w:rsidP="00FB66AD">
      <w:pPr>
        <w:shd w:val="clear" w:color="auto" w:fill="FFFFFF"/>
        <w:ind w:left="38" w:firstLine="686"/>
        <w:jc w:val="both"/>
        <w:rPr>
          <w:sz w:val="24"/>
          <w:szCs w:val="24"/>
        </w:rPr>
      </w:pPr>
      <w:r w:rsidRPr="0058143A">
        <w:rPr>
          <w:color w:val="000000"/>
          <w:spacing w:val="14"/>
          <w:sz w:val="24"/>
          <w:szCs w:val="24"/>
        </w:rPr>
        <w:t xml:space="preserve">участие в разработке и реализация проектов в области </w:t>
      </w:r>
      <w:r w:rsidRPr="0058143A">
        <w:rPr>
          <w:color w:val="000000"/>
          <w:spacing w:val="-2"/>
          <w:sz w:val="24"/>
          <w:szCs w:val="24"/>
        </w:rPr>
        <w:t>государственного и муниципального управления;</w:t>
      </w:r>
    </w:p>
    <w:p w:rsidR="00D812E1" w:rsidRPr="0058143A" w:rsidRDefault="00D812E1" w:rsidP="00FB66AD">
      <w:pPr>
        <w:shd w:val="clear" w:color="auto" w:fill="FFFFFF"/>
        <w:ind w:left="720"/>
        <w:rPr>
          <w:sz w:val="24"/>
          <w:szCs w:val="24"/>
        </w:rPr>
      </w:pPr>
      <w:r w:rsidRPr="0058143A">
        <w:rPr>
          <w:color w:val="000000"/>
          <w:spacing w:val="-1"/>
          <w:sz w:val="24"/>
          <w:szCs w:val="24"/>
        </w:rPr>
        <w:t>участие в проектировании организационных систем;</w:t>
      </w:r>
    </w:p>
    <w:p w:rsidR="00D812E1" w:rsidRPr="0058143A" w:rsidRDefault="00D812E1" w:rsidP="00FB66AD">
      <w:pPr>
        <w:shd w:val="clear" w:color="auto" w:fill="FFFFFF"/>
        <w:ind w:left="38" w:right="5" w:firstLine="686"/>
        <w:jc w:val="both"/>
        <w:rPr>
          <w:sz w:val="24"/>
          <w:szCs w:val="24"/>
        </w:rPr>
      </w:pPr>
      <w:r w:rsidRPr="0058143A">
        <w:rPr>
          <w:color w:val="000000"/>
          <w:spacing w:val="-1"/>
          <w:sz w:val="24"/>
          <w:szCs w:val="24"/>
        </w:rPr>
        <w:t xml:space="preserve">проведение расчетов с целью выявления оптимальных решений при </w:t>
      </w:r>
      <w:r w:rsidRPr="0058143A">
        <w:rPr>
          <w:color w:val="000000"/>
          <w:spacing w:val="-2"/>
          <w:sz w:val="24"/>
          <w:szCs w:val="24"/>
        </w:rPr>
        <w:t>подготовке и реализации проектов;</w:t>
      </w:r>
    </w:p>
    <w:p w:rsidR="00D812E1" w:rsidRPr="0058143A" w:rsidRDefault="00D812E1" w:rsidP="00FB66AD">
      <w:pPr>
        <w:shd w:val="clear" w:color="auto" w:fill="FFFFFF"/>
        <w:ind w:left="730"/>
        <w:rPr>
          <w:sz w:val="24"/>
          <w:szCs w:val="24"/>
        </w:rPr>
      </w:pPr>
      <w:r w:rsidRPr="0058143A">
        <w:rPr>
          <w:color w:val="000000"/>
          <w:spacing w:val="-2"/>
          <w:sz w:val="24"/>
          <w:szCs w:val="24"/>
        </w:rPr>
        <w:t>оценка результатов проектной деятельности;</w:t>
      </w:r>
    </w:p>
    <w:p w:rsidR="00D812E1" w:rsidRPr="0058143A" w:rsidRDefault="00D812E1" w:rsidP="00FB66AD">
      <w:pPr>
        <w:shd w:val="clear" w:color="auto" w:fill="FFFFFF"/>
        <w:ind w:left="730"/>
        <w:rPr>
          <w:sz w:val="24"/>
          <w:szCs w:val="24"/>
        </w:rPr>
      </w:pPr>
      <w:r w:rsidRPr="0058143A">
        <w:rPr>
          <w:i/>
          <w:iCs/>
          <w:color w:val="000000"/>
          <w:spacing w:val="-1"/>
          <w:sz w:val="24"/>
          <w:szCs w:val="24"/>
        </w:rPr>
        <w:t>вспомогательно-технологическая (исполнительская) деятельность:</w:t>
      </w:r>
    </w:p>
    <w:p w:rsidR="00D812E1" w:rsidRPr="0058143A" w:rsidRDefault="00D812E1" w:rsidP="00FB66AD">
      <w:pPr>
        <w:shd w:val="clear" w:color="auto" w:fill="FFFFFF"/>
        <w:spacing w:before="19"/>
        <w:ind w:left="34" w:right="5" w:firstLine="691"/>
        <w:jc w:val="both"/>
        <w:rPr>
          <w:sz w:val="24"/>
          <w:szCs w:val="24"/>
        </w:rPr>
      </w:pPr>
      <w:r w:rsidRPr="0058143A">
        <w:rPr>
          <w:color w:val="000000"/>
          <w:spacing w:val="8"/>
          <w:sz w:val="24"/>
          <w:szCs w:val="24"/>
        </w:rPr>
        <w:t xml:space="preserve">ведение делопроизводства и документооборота в органах </w:t>
      </w:r>
      <w:r w:rsidRPr="0058143A">
        <w:rPr>
          <w:color w:val="000000"/>
          <w:spacing w:val="-2"/>
          <w:sz w:val="24"/>
          <w:szCs w:val="24"/>
        </w:rPr>
        <w:t xml:space="preserve">государственной власти Российской Федерации, органах государственной </w:t>
      </w:r>
      <w:r w:rsidRPr="0058143A">
        <w:rPr>
          <w:color w:val="000000"/>
          <w:spacing w:val="15"/>
          <w:sz w:val="24"/>
          <w:szCs w:val="24"/>
        </w:rPr>
        <w:t xml:space="preserve">власти субъектов Российской Федерации; органах местного </w:t>
      </w:r>
      <w:r w:rsidRPr="0058143A">
        <w:rPr>
          <w:color w:val="000000"/>
          <w:sz w:val="24"/>
          <w:szCs w:val="24"/>
        </w:rPr>
        <w:t>самоуправления, государственных и муниципальных организациях, предприятиях и учреждениях, политических партиях, общественно-</w:t>
      </w:r>
      <w:r w:rsidRPr="0058143A">
        <w:rPr>
          <w:color w:val="000000"/>
          <w:spacing w:val="-2"/>
          <w:sz w:val="24"/>
          <w:szCs w:val="24"/>
        </w:rPr>
        <w:t>политических и некоммерческих организациях;</w:t>
      </w:r>
    </w:p>
    <w:p w:rsidR="00D812E1" w:rsidRPr="0058143A" w:rsidRDefault="00D812E1" w:rsidP="00FB66AD">
      <w:pPr>
        <w:shd w:val="clear" w:color="auto" w:fill="FFFFFF"/>
        <w:ind w:left="34" w:right="10" w:firstLine="686"/>
        <w:jc w:val="both"/>
        <w:rPr>
          <w:sz w:val="24"/>
          <w:szCs w:val="24"/>
        </w:rPr>
      </w:pPr>
      <w:r w:rsidRPr="0058143A">
        <w:rPr>
          <w:color w:val="000000"/>
          <w:sz w:val="24"/>
          <w:szCs w:val="24"/>
        </w:rPr>
        <w:t xml:space="preserve">осуществление действий, приемов и операций, обеспечивающих </w:t>
      </w:r>
      <w:r w:rsidRPr="0058143A">
        <w:rPr>
          <w:color w:val="000000"/>
          <w:spacing w:val="-2"/>
          <w:sz w:val="24"/>
          <w:szCs w:val="24"/>
        </w:rPr>
        <w:t>оказание услуг физическим и юридическим лицам;</w:t>
      </w:r>
    </w:p>
    <w:p w:rsidR="00D812E1" w:rsidRPr="0058143A" w:rsidRDefault="00D812E1" w:rsidP="00FB66AD">
      <w:pPr>
        <w:shd w:val="clear" w:color="auto" w:fill="FFFFFF"/>
        <w:ind w:left="29" w:right="10" w:firstLine="682"/>
        <w:jc w:val="both"/>
        <w:rPr>
          <w:sz w:val="24"/>
          <w:szCs w:val="24"/>
        </w:rPr>
      </w:pPr>
      <w:r w:rsidRPr="0058143A">
        <w:rPr>
          <w:color w:val="000000"/>
          <w:spacing w:val="-3"/>
          <w:sz w:val="24"/>
          <w:szCs w:val="24"/>
        </w:rPr>
        <w:t xml:space="preserve">технологическое обеспечение служебной деятельности специалистов </w:t>
      </w:r>
      <w:r w:rsidRPr="0058143A">
        <w:rPr>
          <w:color w:val="000000"/>
          <w:spacing w:val="-1"/>
          <w:sz w:val="24"/>
          <w:szCs w:val="24"/>
        </w:rPr>
        <w:t>(по категориям и группам должностей федеральной государственной гражданской и государственной гражданской и муниципальной службы);</w:t>
      </w:r>
    </w:p>
    <w:p w:rsidR="00D812E1" w:rsidRPr="0058143A" w:rsidRDefault="00D812E1" w:rsidP="00FB66AD">
      <w:pPr>
        <w:shd w:val="clear" w:color="auto" w:fill="FFFFFF"/>
        <w:ind w:left="14" w:right="14" w:firstLine="686"/>
        <w:jc w:val="both"/>
        <w:rPr>
          <w:sz w:val="24"/>
          <w:szCs w:val="24"/>
        </w:rPr>
      </w:pPr>
      <w:r w:rsidRPr="0058143A">
        <w:rPr>
          <w:color w:val="000000"/>
          <w:spacing w:val="7"/>
          <w:sz w:val="24"/>
          <w:szCs w:val="24"/>
        </w:rPr>
        <w:t xml:space="preserve">вспомогательное обеспечение исполнения основных функций </w:t>
      </w:r>
      <w:r w:rsidRPr="0058143A">
        <w:rPr>
          <w:color w:val="000000"/>
          <w:spacing w:val="3"/>
          <w:sz w:val="24"/>
          <w:szCs w:val="24"/>
        </w:rPr>
        <w:t xml:space="preserve">органов государственной власти Российской Федерации, органов </w:t>
      </w:r>
      <w:r w:rsidRPr="0058143A">
        <w:rPr>
          <w:color w:val="000000"/>
          <w:spacing w:val="6"/>
          <w:sz w:val="24"/>
          <w:szCs w:val="24"/>
        </w:rPr>
        <w:t xml:space="preserve">государственной власти субъектов Российской Федерации; органов </w:t>
      </w:r>
      <w:r w:rsidRPr="0058143A">
        <w:rPr>
          <w:color w:val="000000"/>
          <w:spacing w:val="12"/>
          <w:sz w:val="24"/>
          <w:szCs w:val="24"/>
        </w:rPr>
        <w:t xml:space="preserve">местного самоуправления, государственных и муниципальных </w:t>
      </w:r>
      <w:r w:rsidRPr="0058143A">
        <w:rPr>
          <w:color w:val="000000"/>
          <w:spacing w:val="-1"/>
          <w:sz w:val="24"/>
          <w:szCs w:val="24"/>
        </w:rPr>
        <w:t xml:space="preserve">организаций, предприятий и учреждений, политических партий, </w:t>
      </w:r>
      <w:r w:rsidRPr="0058143A">
        <w:rPr>
          <w:color w:val="000000"/>
          <w:spacing w:val="4"/>
          <w:sz w:val="24"/>
          <w:szCs w:val="24"/>
        </w:rPr>
        <w:t xml:space="preserve">общественно-политических и некоммерческих организаций, их </w:t>
      </w:r>
      <w:r w:rsidRPr="0058143A">
        <w:rPr>
          <w:color w:val="000000"/>
          <w:spacing w:val="-3"/>
          <w:sz w:val="24"/>
          <w:szCs w:val="24"/>
        </w:rPr>
        <w:t>административных регламентов.</w:t>
      </w:r>
    </w:p>
    <w:p w:rsidR="00D812E1" w:rsidRPr="0058143A" w:rsidRDefault="00D812E1" w:rsidP="00FB66AD">
      <w:pPr>
        <w:widowControl/>
        <w:tabs>
          <w:tab w:val="right" w:leader="underscore" w:pos="8505"/>
        </w:tabs>
        <w:autoSpaceDE/>
        <w:adjustRightInd/>
        <w:jc w:val="both"/>
        <w:rPr>
          <w:b/>
          <w:sz w:val="24"/>
          <w:szCs w:val="24"/>
        </w:rPr>
      </w:pPr>
    </w:p>
    <w:p w:rsidR="00AA7432" w:rsidRPr="0058143A" w:rsidRDefault="00177C0B" w:rsidP="00FB66AD">
      <w:pPr>
        <w:widowControl/>
        <w:tabs>
          <w:tab w:val="right" w:leader="underscore" w:pos="8505"/>
        </w:tabs>
        <w:autoSpaceDE/>
        <w:adjustRightInd/>
        <w:jc w:val="both"/>
        <w:rPr>
          <w:b/>
          <w:bCs/>
          <w:iCs/>
          <w:sz w:val="24"/>
          <w:szCs w:val="24"/>
        </w:rPr>
      </w:pPr>
      <w:r w:rsidRPr="0058143A">
        <w:rPr>
          <w:b/>
          <w:sz w:val="24"/>
          <w:szCs w:val="24"/>
        </w:rPr>
        <w:t xml:space="preserve">           </w:t>
      </w:r>
      <w:r w:rsidR="00AA7432" w:rsidRPr="0058143A">
        <w:rPr>
          <w:b/>
          <w:sz w:val="24"/>
          <w:szCs w:val="24"/>
        </w:rPr>
        <w:t xml:space="preserve">2. </w:t>
      </w:r>
      <w:r w:rsidR="00AA7432" w:rsidRPr="0058143A">
        <w:rPr>
          <w:b/>
          <w:bCs/>
          <w:iCs/>
          <w:sz w:val="24"/>
          <w:szCs w:val="24"/>
        </w:rPr>
        <w:t xml:space="preserve">Место практики в структуре ООП ВПО: </w:t>
      </w:r>
    </w:p>
    <w:p w:rsidR="00AA7432" w:rsidRPr="0058143A" w:rsidRDefault="00AA7432" w:rsidP="00FB66AD">
      <w:pPr>
        <w:tabs>
          <w:tab w:val="left" w:pos="708"/>
        </w:tabs>
        <w:spacing w:before="6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ab/>
      </w:r>
      <w:r w:rsidR="009B3882" w:rsidRPr="0058143A">
        <w:rPr>
          <w:sz w:val="24"/>
          <w:szCs w:val="24"/>
        </w:rPr>
        <w:t xml:space="preserve">Для прохождения производственной практики и успешной защиты отчета студент должен обладать знаниями по следующим дисциплинам: </w:t>
      </w:r>
      <w:r w:rsidRPr="0058143A">
        <w:rPr>
          <w:sz w:val="24"/>
          <w:szCs w:val="24"/>
        </w:rPr>
        <w:t xml:space="preserve"> Введение в специальность, Политология, Основы права, Основы государственн</w:t>
      </w:r>
      <w:r w:rsidR="00AE2BBD" w:rsidRPr="0058143A">
        <w:rPr>
          <w:sz w:val="24"/>
          <w:szCs w:val="24"/>
        </w:rPr>
        <w:t xml:space="preserve">ого и муниципального управления, Государственная и муниципальная служба, </w:t>
      </w:r>
      <w:r w:rsidR="009B3882" w:rsidRPr="0058143A">
        <w:rPr>
          <w:sz w:val="24"/>
          <w:szCs w:val="24"/>
        </w:rPr>
        <w:t xml:space="preserve">Статистика, </w:t>
      </w:r>
      <w:r w:rsidR="00AE2BBD" w:rsidRPr="0058143A">
        <w:rPr>
          <w:sz w:val="24"/>
          <w:szCs w:val="24"/>
        </w:rPr>
        <w:t xml:space="preserve">Анализ хозяйственной деятельности, </w:t>
      </w:r>
      <w:r w:rsidR="00A740EE" w:rsidRPr="0058143A">
        <w:rPr>
          <w:sz w:val="24"/>
          <w:szCs w:val="24"/>
        </w:rPr>
        <w:t>Экономика и управление организацией.</w:t>
      </w:r>
      <w:r w:rsidR="00AE2BBD" w:rsidRPr="0058143A">
        <w:rPr>
          <w:sz w:val="24"/>
          <w:szCs w:val="24"/>
        </w:rPr>
        <w:t xml:space="preserve"> </w:t>
      </w:r>
    </w:p>
    <w:p w:rsidR="00177C0B" w:rsidRPr="0058143A" w:rsidRDefault="00177C0B" w:rsidP="00FB66AD">
      <w:pPr>
        <w:widowControl/>
        <w:tabs>
          <w:tab w:val="right" w:leader="underscore" w:pos="8505"/>
        </w:tabs>
        <w:autoSpaceDE/>
        <w:adjustRightInd/>
        <w:rPr>
          <w:b/>
          <w:bCs/>
          <w:iCs/>
          <w:sz w:val="24"/>
          <w:szCs w:val="24"/>
        </w:rPr>
      </w:pPr>
    </w:p>
    <w:p w:rsidR="00097208" w:rsidRPr="0058143A" w:rsidRDefault="00177C0B" w:rsidP="00FB66AD">
      <w:pPr>
        <w:widowControl/>
        <w:tabs>
          <w:tab w:val="right" w:leader="underscore" w:pos="8505"/>
        </w:tabs>
        <w:autoSpaceDE/>
        <w:adjustRightInd/>
        <w:rPr>
          <w:b/>
          <w:bCs/>
          <w:iCs/>
          <w:sz w:val="24"/>
          <w:szCs w:val="24"/>
        </w:rPr>
      </w:pPr>
      <w:r w:rsidRPr="0058143A">
        <w:rPr>
          <w:b/>
          <w:bCs/>
          <w:iCs/>
          <w:sz w:val="24"/>
          <w:szCs w:val="24"/>
        </w:rPr>
        <w:t xml:space="preserve">          </w:t>
      </w:r>
      <w:r w:rsidR="00275879" w:rsidRPr="0058143A">
        <w:rPr>
          <w:b/>
          <w:bCs/>
          <w:iCs/>
          <w:sz w:val="24"/>
          <w:szCs w:val="24"/>
        </w:rPr>
        <w:t xml:space="preserve">3. Цель  практики: </w:t>
      </w:r>
    </w:p>
    <w:p w:rsidR="009B0BCD" w:rsidRPr="0058143A" w:rsidRDefault="009B0BCD" w:rsidP="00FB66AD">
      <w:pPr>
        <w:pStyle w:val="a3"/>
        <w:rPr>
          <w:sz w:val="24"/>
        </w:rPr>
      </w:pPr>
      <w:r w:rsidRPr="0058143A">
        <w:rPr>
          <w:sz w:val="24"/>
        </w:rPr>
        <w:t>Основная цель практики состоит в закреплении и углублении полученных теоретических знаний, дополнение их практическими навыками по экономическим дисциплинам (экономическая теория, анализ хозяйственной деятельности и т.п.), менеджменту (теория управления, управление персоналом, управление общественными отношениями, теория организации и т.п.), юридическим дисциплинам, на основании глубокого изучения работы организаций, в которых студенты проходят практику, а также в формировании информационной базы для написания курсовых работ и выпускной квалификационной работы.</w:t>
      </w:r>
    </w:p>
    <w:p w:rsidR="000C0B70" w:rsidRPr="0058143A" w:rsidRDefault="000C0B70" w:rsidP="00FB66AD">
      <w:pPr>
        <w:ind w:firstLine="709"/>
        <w:jc w:val="both"/>
        <w:rPr>
          <w:sz w:val="24"/>
          <w:szCs w:val="24"/>
        </w:rPr>
      </w:pPr>
    </w:p>
    <w:p w:rsidR="000C0B70" w:rsidRPr="0058143A" w:rsidRDefault="009D60F3" w:rsidP="00FB66AD">
      <w:pPr>
        <w:shd w:val="clear" w:color="auto" w:fill="FFFFFF"/>
        <w:tabs>
          <w:tab w:val="left" w:pos="917"/>
          <w:tab w:val="left" w:leader="underscore" w:pos="8635"/>
        </w:tabs>
        <w:ind w:firstLine="709"/>
        <w:rPr>
          <w:b/>
          <w:bCs/>
          <w:sz w:val="24"/>
          <w:szCs w:val="24"/>
        </w:rPr>
      </w:pPr>
      <w:r w:rsidRPr="0058143A">
        <w:rPr>
          <w:b/>
          <w:bCs/>
          <w:sz w:val="24"/>
          <w:szCs w:val="24"/>
        </w:rPr>
        <w:lastRenderedPageBreak/>
        <w:t>4</w:t>
      </w:r>
      <w:r w:rsidR="000C0B70" w:rsidRPr="0058143A">
        <w:rPr>
          <w:b/>
          <w:bCs/>
          <w:sz w:val="24"/>
          <w:szCs w:val="24"/>
        </w:rPr>
        <w:t>. Задачи производственной практики.</w:t>
      </w:r>
    </w:p>
    <w:p w:rsidR="0016391E" w:rsidRPr="0058143A" w:rsidRDefault="000C0B70" w:rsidP="00FB66AD">
      <w:pPr>
        <w:pStyle w:val="a3"/>
        <w:ind w:firstLine="709"/>
        <w:rPr>
          <w:sz w:val="24"/>
        </w:rPr>
      </w:pPr>
      <w:r w:rsidRPr="0058143A">
        <w:rPr>
          <w:sz w:val="24"/>
        </w:rPr>
        <w:t xml:space="preserve">Задачами студентов при прохождении производственной практики являются: </w:t>
      </w:r>
    </w:p>
    <w:p w:rsidR="0016391E" w:rsidRPr="0058143A" w:rsidRDefault="009B0BCD" w:rsidP="00FB66AD">
      <w:pPr>
        <w:pStyle w:val="a3"/>
        <w:ind w:firstLine="709"/>
        <w:rPr>
          <w:sz w:val="24"/>
        </w:rPr>
      </w:pPr>
      <w:r w:rsidRPr="0058143A">
        <w:rPr>
          <w:sz w:val="24"/>
        </w:rPr>
        <w:t xml:space="preserve">- </w:t>
      </w:r>
      <w:r w:rsidR="000C0B70" w:rsidRPr="0058143A">
        <w:rPr>
          <w:sz w:val="24"/>
        </w:rPr>
        <w:t>закрепление теоретического материала, полученного в процессе изучения экономических и управленческих дисциплин;</w:t>
      </w:r>
    </w:p>
    <w:p w:rsidR="0016391E" w:rsidRPr="0058143A" w:rsidRDefault="009B0BCD" w:rsidP="00FB66AD">
      <w:pPr>
        <w:pStyle w:val="a3"/>
        <w:ind w:firstLine="709"/>
        <w:rPr>
          <w:sz w:val="24"/>
        </w:rPr>
      </w:pPr>
      <w:r w:rsidRPr="0058143A">
        <w:rPr>
          <w:sz w:val="24"/>
        </w:rPr>
        <w:t xml:space="preserve">- </w:t>
      </w:r>
      <w:r w:rsidR="000C0B70" w:rsidRPr="0058143A">
        <w:rPr>
          <w:sz w:val="24"/>
        </w:rPr>
        <w:t>ознакомление с предприятием (организацией), его организационной структурой;</w:t>
      </w:r>
    </w:p>
    <w:p w:rsidR="009B6F2C" w:rsidRPr="0058143A" w:rsidRDefault="009B6F2C" w:rsidP="00FB66AD">
      <w:pPr>
        <w:pStyle w:val="a3"/>
        <w:rPr>
          <w:sz w:val="24"/>
        </w:rPr>
      </w:pPr>
      <w:r w:rsidRPr="0058143A">
        <w:rPr>
          <w:sz w:val="24"/>
        </w:rPr>
        <w:t>- ознакомление практиканта с организацией, функциями, структурой, содержанием деятельности органов государственной власти и местного самоуправления;</w:t>
      </w:r>
    </w:p>
    <w:p w:rsidR="009B6F2C" w:rsidRPr="0058143A" w:rsidRDefault="009B6F2C" w:rsidP="00FB66AD">
      <w:pPr>
        <w:pStyle w:val="a3"/>
        <w:rPr>
          <w:sz w:val="24"/>
        </w:rPr>
      </w:pPr>
      <w:r w:rsidRPr="0058143A">
        <w:rPr>
          <w:sz w:val="24"/>
        </w:rPr>
        <w:t xml:space="preserve">- установление и укрепление полученных теоретических знаний, полученных студентами, с практикой; </w:t>
      </w:r>
    </w:p>
    <w:p w:rsidR="009B6F2C" w:rsidRPr="0058143A" w:rsidRDefault="009B6F2C" w:rsidP="00FB66AD">
      <w:pPr>
        <w:pStyle w:val="a3"/>
        <w:rPr>
          <w:sz w:val="24"/>
        </w:rPr>
      </w:pPr>
      <w:r w:rsidRPr="0058143A">
        <w:rPr>
          <w:sz w:val="24"/>
        </w:rPr>
        <w:t>- изучение и систематизация нормативно-правовых основ государственного  и муници</w:t>
      </w:r>
      <w:r w:rsidRPr="0058143A">
        <w:rPr>
          <w:sz w:val="24"/>
        </w:rPr>
        <w:softHyphen/>
        <w:t>пального управления;</w:t>
      </w:r>
    </w:p>
    <w:p w:rsidR="009B6F2C" w:rsidRPr="0058143A" w:rsidRDefault="009B6F2C" w:rsidP="00FB66AD">
      <w:pPr>
        <w:pStyle w:val="a3"/>
        <w:rPr>
          <w:sz w:val="24"/>
        </w:rPr>
      </w:pPr>
      <w:r w:rsidRPr="0058143A">
        <w:rPr>
          <w:sz w:val="24"/>
        </w:rPr>
        <w:t>- изучение форм взаимодействия государственных и муниципальных органов управления;</w:t>
      </w:r>
    </w:p>
    <w:p w:rsidR="009B6F2C" w:rsidRPr="0058143A" w:rsidRDefault="009B6F2C" w:rsidP="00FB66AD">
      <w:pPr>
        <w:pStyle w:val="a3"/>
        <w:rPr>
          <w:sz w:val="24"/>
        </w:rPr>
      </w:pPr>
      <w:r w:rsidRPr="0058143A">
        <w:rPr>
          <w:sz w:val="24"/>
        </w:rPr>
        <w:t>- изучение применения административных и экономических методов государственного и муниципального управления;</w:t>
      </w:r>
    </w:p>
    <w:p w:rsidR="00C66AB9" w:rsidRPr="0058143A" w:rsidRDefault="00C66AB9" w:rsidP="00FB66AD">
      <w:pPr>
        <w:pStyle w:val="a3"/>
        <w:ind w:firstLine="709"/>
        <w:rPr>
          <w:sz w:val="24"/>
        </w:rPr>
      </w:pPr>
      <w:r w:rsidRPr="0058143A">
        <w:rPr>
          <w:sz w:val="24"/>
        </w:rPr>
        <w:t>- изучение процессов разработки и принятия управленческих решений;</w:t>
      </w:r>
    </w:p>
    <w:p w:rsidR="00C66AB9" w:rsidRPr="0058143A" w:rsidRDefault="00C66AB9" w:rsidP="00FB66AD">
      <w:pPr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анализ финансового состояния предприятия (организации) и эффективности финансовой деятельности;</w:t>
      </w:r>
    </w:p>
    <w:p w:rsidR="009B6F2C" w:rsidRPr="0058143A" w:rsidRDefault="009B6F2C" w:rsidP="00FB66AD">
      <w:pPr>
        <w:pStyle w:val="a3"/>
        <w:rPr>
          <w:bCs/>
          <w:sz w:val="24"/>
        </w:rPr>
      </w:pPr>
      <w:r w:rsidRPr="0058143A">
        <w:rPr>
          <w:sz w:val="24"/>
        </w:rPr>
        <w:t xml:space="preserve">- </w:t>
      </w:r>
      <w:r w:rsidRPr="0058143A">
        <w:rPr>
          <w:bCs/>
          <w:sz w:val="24"/>
        </w:rPr>
        <w:t>овладение основами управления в сфере профессиональной деятельности органов власти;</w:t>
      </w:r>
    </w:p>
    <w:p w:rsidR="009B6F2C" w:rsidRPr="0058143A" w:rsidRDefault="009B6F2C" w:rsidP="00FB66AD">
      <w:pPr>
        <w:pStyle w:val="a3"/>
        <w:rPr>
          <w:sz w:val="24"/>
        </w:rPr>
      </w:pPr>
      <w:r w:rsidRPr="0058143A">
        <w:rPr>
          <w:sz w:val="24"/>
        </w:rPr>
        <w:t>- совершенствование опыта научно-исследовательской работы;</w:t>
      </w:r>
    </w:p>
    <w:p w:rsidR="009B6F2C" w:rsidRPr="0058143A" w:rsidRDefault="009B6F2C" w:rsidP="00FB66AD">
      <w:pPr>
        <w:pStyle w:val="a3"/>
        <w:rPr>
          <w:sz w:val="24"/>
        </w:rPr>
      </w:pPr>
      <w:r w:rsidRPr="0058143A">
        <w:rPr>
          <w:sz w:val="24"/>
        </w:rPr>
        <w:t>- изучение организационно-правовой структуры управления организацией;</w:t>
      </w:r>
    </w:p>
    <w:p w:rsidR="009B6F2C" w:rsidRPr="0058143A" w:rsidRDefault="009B6F2C" w:rsidP="00FB66AD">
      <w:pPr>
        <w:pStyle w:val="a3"/>
        <w:rPr>
          <w:sz w:val="24"/>
        </w:rPr>
      </w:pPr>
      <w:r w:rsidRPr="0058143A">
        <w:rPr>
          <w:sz w:val="24"/>
        </w:rPr>
        <w:t>- приобретение навыков проведения экономического анализа деятельности организации;</w:t>
      </w:r>
    </w:p>
    <w:p w:rsidR="009B6F2C" w:rsidRPr="0058143A" w:rsidRDefault="009B6F2C" w:rsidP="00FB66AD">
      <w:pPr>
        <w:pStyle w:val="a3"/>
        <w:rPr>
          <w:bCs/>
          <w:sz w:val="24"/>
        </w:rPr>
      </w:pPr>
      <w:r w:rsidRPr="0058143A">
        <w:rPr>
          <w:sz w:val="24"/>
        </w:rPr>
        <w:t xml:space="preserve">- </w:t>
      </w:r>
      <w:r w:rsidRPr="0058143A">
        <w:rPr>
          <w:bCs/>
          <w:sz w:val="24"/>
        </w:rPr>
        <w:t>выработка навыков самостоятельного анализа результатов работы органов власти;</w:t>
      </w:r>
    </w:p>
    <w:p w:rsidR="009B6F2C" w:rsidRPr="0058143A" w:rsidRDefault="009B6F2C" w:rsidP="00FB66AD">
      <w:pPr>
        <w:pStyle w:val="a3"/>
        <w:rPr>
          <w:sz w:val="24"/>
        </w:rPr>
      </w:pPr>
      <w:r w:rsidRPr="0058143A">
        <w:rPr>
          <w:sz w:val="24"/>
        </w:rPr>
        <w:t>- сбор фактических материалов о деятельности органов государственной власти и местного самоуправления, деятельности учреждения (организации, предприятия), с целью дальнейшего   использования этого материала в  выпускной квалификационной работе;</w:t>
      </w:r>
    </w:p>
    <w:p w:rsidR="009B6F2C" w:rsidRPr="0058143A" w:rsidRDefault="009B6F2C" w:rsidP="00FB66AD">
      <w:pPr>
        <w:pStyle w:val="a3"/>
        <w:rPr>
          <w:sz w:val="24"/>
        </w:rPr>
      </w:pPr>
      <w:r w:rsidRPr="0058143A">
        <w:rPr>
          <w:sz w:val="24"/>
        </w:rPr>
        <w:t>- выработка у студентов творческого, исследовательского подхода к профессиональной деятельности, приобретение ими навыков анализа своего труда, формирование потребности в постоянном самообразовании;</w:t>
      </w:r>
    </w:p>
    <w:p w:rsidR="009B6F2C" w:rsidRPr="0058143A" w:rsidRDefault="009B6F2C" w:rsidP="00FB66AD">
      <w:pPr>
        <w:pStyle w:val="a3"/>
        <w:rPr>
          <w:sz w:val="24"/>
        </w:rPr>
      </w:pPr>
      <w:r w:rsidRPr="0058143A">
        <w:rPr>
          <w:sz w:val="24"/>
        </w:rPr>
        <w:t>- формирование и развитие личностных качеств, выработка у студентов индивидуального стиля профессиональной деятельности;</w:t>
      </w:r>
    </w:p>
    <w:p w:rsidR="009B6F2C" w:rsidRPr="0058143A" w:rsidRDefault="009B6F2C" w:rsidP="00FB66AD">
      <w:pPr>
        <w:pStyle w:val="a3"/>
        <w:rPr>
          <w:bCs/>
          <w:sz w:val="24"/>
        </w:rPr>
      </w:pPr>
      <w:r w:rsidRPr="0058143A">
        <w:rPr>
          <w:sz w:val="24"/>
        </w:rPr>
        <w:t xml:space="preserve">- </w:t>
      </w:r>
      <w:r w:rsidRPr="0058143A">
        <w:rPr>
          <w:bCs/>
          <w:sz w:val="24"/>
        </w:rPr>
        <w:t xml:space="preserve">приобретение профессиональных качеств будущего специалиста системы государственного и муниципального управления; </w:t>
      </w:r>
    </w:p>
    <w:p w:rsidR="009B6F2C" w:rsidRPr="0058143A" w:rsidRDefault="009B6F2C" w:rsidP="00FB66AD">
      <w:pPr>
        <w:pStyle w:val="a3"/>
        <w:rPr>
          <w:sz w:val="24"/>
        </w:rPr>
      </w:pPr>
      <w:r w:rsidRPr="0058143A">
        <w:rPr>
          <w:sz w:val="24"/>
        </w:rPr>
        <w:t>- подготовка студентов для самостоятельной работы в организации;</w:t>
      </w:r>
    </w:p>
    <w:p w:rsidR="009B6F2C" w:rsidRPr="0058143A" w:rsidRDefault="009B6F2C" w:rsidP="00FB66AD">
      <w:pPr>
        <w:pStyle w:val="a3"/>
        <w:rPr>
          <w:sz w:val="24"/>
        </w:rPr>
      </w:pPr>
      <w:r w:rsidRPr="0058143A">
        <w:rPr>
          <w:sz w:val="24"/>
        </w:rPr>
        <w:t>- формирование информационной базы для написания выпускной квалификационной работы и отчета о прохождении практики.</w:t>
      </w:r>
    </w:p>
    <w:p w:rsidR="00C66AB9" w:rsidRPr="0058143A" w:rsidRDefault="00C66AB9" w:rsidP="00FB66AD">
      <w:pPr>
        <w:pStyle w:val="a3"/>
        <w:tabs>
          <w:tab w:val="num" w:pos="720"/>
        </w:tabs>
        <w:ind w:firstLine="709"/>
        <w:rPr>
          <w:sz w:val="24"/>
        </w:rPr>
      </w:pPr>
      <w:r w:rsidRPr="0058143A">
        <w:rPr>
          <w:sz w:val="24"/>
        </w:rPr>
        <w:t>Реализация цели и задач практики должна осуществляться с учетом сферы деятельности предприятия, его организационно-правовой формы, миссии, стратегии и практики управления.</w:t>
      </w:r>
    </w:p>
    <w:p w:rsidR="00275879" w:rsidRPr="0058143A" w:rsidRDefault="00275879" w:rsidP="00FB66AD">
      <w:pPr>
        <w:tabs>
          <w:tab w:val="left" w:pos="708"/>
        </w:tabs>
        <w:spacing w:before="60"/>
        <w:jc w:val="both"/>
        <w:rPr>
          <w:i/>
          <w:sz w:val="24"/>
          <w:szCs w:val="24"/>
        </w:rPr>
      </w:pPr>
    </w:p>
    <w:p w:rsidR="0069022F" w:rsidRDefault="00275879" w:rsidP="00FB66AD">
      <w:pPr>
        <w:shd w:val="clear" w:color="auto" w:fill="FFFFFF"/>
        <w:tabs>
          <w:tab w:val="left" w:leader="underscore" w:pos="8736"/>
        </w:tabs>
        <w:ind w:firstLine="709"/>
        <w:jc w:val="both"/>
        <w:rPr>
          <w:b/>
          <w:bCs/>
          <w:iCs/>
          <w:sz w:val="24"/>
          <w:szCs w:val="24"/>
        </w:rPr>
      </w:pPr>
      <w:r w:rsidRPr="0058143A">
        <w:rPr>
          <w:b/>
          <w:bCs/>
          <w:iCs/>
          <w:sz w:val="24"/>
          <w:szCs w:val="24"/>
        </w:rPr>
        <w:t xml:space="preserve">5. Компетенции обучающегося, формируемые в результате прохождения практики: </w:t>
      </w:r>
    </w:p>
    <w:p w:rsidR="009C626E" w:rsidRPr="0058143A" w:rsidRDefault="009C626E" w:rsidP="00FB66AD">
      <w:pPr>
        <w:shd w:val="clear" w:color="auto" w:fill="FFFFFF"/>
        <w:tabs>
          <w:tab w:val="left" w:leader="underscore" w:pos="8736"/>
        </w:tabs>
        <w:ind w:firstLine="70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Профессиональные компетенции:</w:t>
      </w:r>
    </w:p>
    <w:p w:rsidR="00177C0B" w:rsidRPr="00AD5B35" w:rsidRDefault="009C626E" w:rsidP="009C62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ПК-23: </w:t>
      </w:r>
      <w:r w:rsidRPr="005D4D53">
        <w:rPr>
          <w:sz w:val="24"/>
          <w:szCs w:val="24"/>
        </w:rPr>
        <w:t>владением навыками планирования и организации деятельности органов государственной власти</w:t>
      </w:r>
      <w:r>
        <w:rPr>
          <w:sz w:val="24"/>
          <w:szCs w:val="24"/>
        </w:rPr>
        <w:t xml:space="preserve"> </w:t>
      </w:r>
      <w:r w:rsidRPr="005D4D53">
        <w:rPr>
          <w:sz w:val="24"/>
          <w:szCs w:val="24"/>
        </w:rPr>
        <w:t xml:space="preserve">Российской Федерации, органов государственной власти </w:t>
      </w:r>
      <w:r>
        <w:rPr>
          <w:sz w:val="24"/>
          <w:szCs w:val="24"/>
        </w:rPr>
        <w:t xml:space="preserve"> с</w:t>
      </w:r>
      <w:r w:rsidRPr="005D4D53">
        <w:rPr>
          <w:sz w:val="24"/>
          <w:szCs w:val="24"/>
        </w:rPr>
        <w:t>убъектов Российской Федерации, органов</w:t>
      </w:r>
      <w:r>
        <w:rPr>
          <w:sz w:val="24"/>
          <w:szCs w:val="24"/>
        </w:rPr>
        <w:t xml:space="preserve"> </w:t>
      </w:r>
      <w:r w:rsidRPr="005D4D53">
        <w:rPr>
          <w:sz w:val="24"/>
          <w:szCs w:val="24"/>
        </w:rPr>
        <w:t>местного самоуправления, государственных и муниципальных предприятий и учреждений, политических</w:t>
      </w:r>
      <w:r>
        <w:rPr>
          <w:sz w:val="24"/>
          <w:szCs w:val="24"/>
        </w:rPr>
        <w:t xml:space="preserve"> </w:t>
      </w:r>
      <w:r w:rsidRPr="005D4D53">
        <w:rPr>
          <w:sz w:val="24"/>
          <w:szCs w:val="24"/>
        </w:rPr>
        <w:t>партий, общественно-политических, коммерческих и некоммерческих организаций</w:t>
      </w:r>
      <w:r>
        <w:rPr>
          <w:sz w:val="24"/>
          <w:szCs w:val="24"/>
        </w:rPr>
        <w:t xml:space="preserve">. </w:t>
      </w:r>
    </w:p>
    <w:p w:rsidR="001A04DC" w:rsidRDefault="00177C0B" w:rsidP="00FB66AD">
      <w:pPr>
        <w:widowControl/>
        <w:tabs>
          <w:tab w:val="right" w:leader="underscore" w:pos="8505"/>
        </w:tabs>
        <w:autoSpaceDE/>
        <w:adjustRightInd/>
        <w:jc w:val="both"/>
        <w:rPr>
          <w:b/>
          <w:bCs/>
          <w:iCs/>
          <w:sz w:val="24"/>
          <w:szCs w:val="24"/>
        </w:rPr>
      </w:pPr>
      <w:r w:rsidRPr="0058143A">
        <w:rPr>
          <w:b/>
          <w:bCs/>
          <w:iCs/>
          <w:sz w:val="24"/>
          <w:szCs w:val="24"/>
        </w:rPr>
        <w:t xml:space="preserve">         </w:t>
      </w:r>
    </w:p>
    <w:p w:rsidR="00275879" w:rsidRPr="0058143A" w:rsidRDefault="00177C0B" w:rsidP="00FB66AD">
      <w:pPr>
        <w:widowControl/>
        <w:tabs>
          <w:tab w:val="right" w:leader="underscore" w:pos="8505"/>
        </w:tabs>
        <w:autoSpaceDE/>
        <w:adjustRightInd/>
        <w:jc w:val="both"/>
        <w:rPr>
          <w:b/>
          <w:bCs/>
          <w:iCs/>
          <w:sz w:val="24"/>
          <w:szCs w:val="24"/>
        </w:rPr>
      </w:pPr>
      <w:r w:rsidRPr="0058143A">
        <w:rPr>
          <w:b/>
          <w:bCs/>
          <w:iCs/>
          <w:sz w:val="24"/>
          <w:szCs w:val="24"/>
        </w:rPr>
        <w:t xml:space="preserve"> </w:t>
      </w:r>
      <w:r w:rsidR="00275879" w:rsidRPr="0058143A">
        <w:rPr>
          <w:b/>
          <w:bCs/>
          <w:iCs/>
          <w:sz w:val="24"/>
          <w:szCs w:val="24"/>
        </w:rPr>
        <w:t>6. Сроки и место проведения практики:</w:t>
      </w:r>
    </w:p>
    <w:p w:rsidR="00410A00" w:rsidRPr="0058143A" w:rsidRDefault="00410A00" w:rsidP="00FB66AD">
      <w:pPr>
        <w:widowControl/>
        <w:tabs>
          <w:tab w:val="right" w:leader="underscore" w:pos="8505"/>
        </w:tabs>
        <w:autoSpaceDE/>
        <w:adjustRightInd/>
        <w:jc w:val="both"/>
        <w:rPr>
          <w:bCs/>
          <w:iCs/>
          <w:sz w:val="24"/>
          <w:szCs w:val="24"/>
        </w:rPr>
      </w:pPr>
      <w:r w:rsidRPr="0058143A">
        <w:rPr>
          <w:bCs/>
          <w:iCs/>
          <w:sz w:val="24"/>
          <w:szCs w:val="24"/>
        </w:rPr>
        <w:lastRenderedPageBreak/>
        <w:tab/>
        <w:t xml:space="preserve">          Студенты очной формы обучения проходят практику в органах государственной власти и местного самоуправления на осн</w:t>
      </w:r>
      <w:r w:rsidR="00F8100D">
        <w:rPr>
          <w:bCs/>
          <w:iCs/>
          <w:sz w:val="24"/>
          <w:szCs w:val="24"/>
        </w:rPr>
        <w:t>овании заключенных</w:t>
      </w:r>
      <w:r w:rsidRPr="0058143A">
        <w:rPr>
          <w:bCs/>
          <w:iCs/>
          <w:sz w:val="24"/>
          <w:szCs w:val="24"/>
        </w:rPr>
        <w:t xml:space="preserve"> договоров</w:t>
      </w:r>
      <w:r w:rsidR="000F2AB1" w:rsidRPr="0058143A">
        <w:rPr>
          <w:sz w:val="24"/>
          <w:szCs w:val="24"/>
        </w:rPr>
        <w:t>.</w:t>
      </w:r>
      <w:r w:rsidRPr="0058143A">
        <w:rPr>
          <w:bCs/>
          <w:iCs/>
          <w:sz w:val="24"/>
          <w:szCs w:val="24"/>
        </w:rPr>
        <w:t xml:space="preserve"> </w:t>
      </w:r>
      <w:r w:rsidR="00204F89" w:rsidRPr="0058143A">
        <w:rPr>
          <w:bCs/>
          <w:iCs/>
          <w:sz w:val="24"/>
          <w:szCs w:val="24"/>
        </w:rPr>
        <w:t xml:space="preserve">В соответствии с Учебным планом и графиком учебного процесса производственная практика проходит в </w:t>
      </w:r>
      <w:r w:rsidR="00E11053">
        <w:rPr>
          <w:bCs/>
          <w:iCs/>
          <w:sz w:val="24"/>
          <w:szCs w:val="24"/>
        </w:rPr>
        <w:t>8</w:t>
      </w:r>
      <w:r w:rsidR="00204F89" w:rsidRPr="0058143A">
        <w:rPr>
          <w:bCs/>
          <w:iCs/>
          <w:sz w:val="24"/>
          <w:szCs w:val="24"/>
        </w:rPr>
        <w:t xml:space="preserve"> семестре, продолжительность практики – 5 недель.</w:t>
      </w:r>
      <w:r w:rsidR="000F2AB1" w:rsidRPr="0058143A">
        <w:rPr>
          <w:bCs/>
          <w:iCs/>
          <w:sz w:val="24"/>
          <w:szCs w:val="24"/>
        </w:rPr>
        <w:t xml:space="preserve"> </w:t>
      </w:r>
      <w:r w:rsidR="00E11053">
        <w:rPr>
          <w:bCs/>
          <w:iCs/>
          <w:sz w:val="24"/>
          <w:szCs w:val="24"/>
        </w:rPr>
        <w:t>Зачет – 8 семестр.</w:t>
      </w:r>
    </w:p>
    <w:p w:rsidR="00BD108B" w:rsidRPr="0058143A" w:rsidRDefault="00410A00" w:rsidP="00FB66AD">
      <w:pPr>
        <w:widowControl/>
        <w:tabs>
          <w:tab w:val="right" w:leader="underscore" w:pos="8505"/>
        </w:tabs>
        <w:autoSpaceDE/>
        <w:adjustRightInd/>
        <w:jc w:val="both"/>
        <w:rPr>
          <w:bCs/>
          <w:iCs/>
          <w:sz w:val="24"/>
          <w:szCs w:val="24"/>
        </w:rPr>
      </w:pPr>
      <w:r w:rsidRPr="0058143A">
        <w:rPr>
          <w:b/>
          <w:bCs/>
          <w:iCs/>
          <w:sz w:val="24"/>
          <w:szCs w:val="24"/>
        </w:rPr>
        <w:t xml:space="preserve">             </w:t>
      </w:r>
      <w:r w:rsidRPr="0058143A">
        <w:rPr>
          <w:bCs/>
          <w:iCs/>
          <w:sz w:val="24"/>
          <w:szCs w:val="24"/>
        </w:rPr>
        <w:t>Студенты заочной нормативной</w:t>
      </w:r>
      <w:r w:rsidR="00BD108B" w:rsidRPr="0058143A">
        <w:rPr>
          <w:bCs/>
          <w:iCs/>
          <w:sz w:val="24"/>
          <w:szCs w:val="24"/>
        </w:rPr>
        <w:t xml:space="preserve"> формы обучения самостоятельно  определяют место прохождения практики. Это могут быть органы государственной власти и местного самоуправления, а также организации различных форм собственности. </w:t>
      </w:r>
      <w:r w:rsidRPr="0058143A">
        <w:rPr>
          <w:bCs/>
          <w:iCs/>
          <w:sz w:val="24"/>
          <w:szCs w:val="24"/>
        </w:rPr>
        <w:t xml:space="preserve"> </w:t>
      </w:r>
      <w:r w:rsidR="00224085" w:rsidRPr="0058143A">
        <w:rPr>
          <w:bCs/>
          <w:iCs/>
          <w:sz w:val="24"/>
          <w:szCs w:val="24"/>
        </w:rPr>
        <w:t xml:space="preserve">Студенты проходят практику в 8 семестре, продолжительность практики – 3 недели. </w:t>
      </w:r>
      <w:r w:rsidR="00464777">
        <w:rPr>
          <w:bCs/>
          <w:iCs/>
          <w:sz w:val="24"/>
          <w:szCs w:val="24"/>
        </w:rPr>
        <w:t xml:space="preserve">Зачет – 8 семестр. </w:t>
      </w:r>
    </w:p>
    <w:p w:rsidR="00410A00" w:rsidRDefault="00177C0B" w:rsidP="00FB66AD">
      <w:pPr>
        <w:widowControl/>
        <w:tabs>
          <w:tab w:val="right" w:leader="underscore" w:pos="8505"/>
        </w:tabs>
        <w:autoSpaceDE/>
        <w:adjustRightInd/>
        <w:jc w:val="both"/>
        <w:rPr>
          <w:bCs/>
          <w:iCs/>
          <w:sz w:val="24"/>
          <w:szCs w:val="24"/>
        </w:rPr>
      </w:pPr>
      <w:r w:rsidRPr="0058143A">
        <w:rPr>
          <w:bCs/>
          <w:iCs/>
          <w:sz w:val="24"/>
          <w:szCs w:val="24"/>
        </w:rPr>
        <w:tab/>
        <w:t xml:space="preserve">          </w:t>
      </w:r>
      <w:r w:rsidR="00224085" w:rsidRPr="0058143A">
        <w:rPr>
          <w:bCs/>
          <w:iCs/>
          <w:sz w:val="24"/>
          <w:szCs w:val="24"/>
        </w:rPr>
        <w:t xml:space="preserve">Студенты </w:t>
      </w:r>
      <w:r w:rsidR="00410A00" w:rsidRPr="0058143A">
        <w:rPr>
          <w:bCs/>
          <w:iCs/>
          <w:sz w:val="24"/>
          <w:szCs w:val="24"/>
        </w:rPr>
        <w:t xml:space="preserve"> заочной сокращенной форм</w:t>
      </w:r>
      <w:r w:rsidR="00224085" w:rsidRPr="0058143A">
        <w:rPr>
          <w:bCs/>
          <w:iCs/>
          <w:sz w:val="24"/>
          <w:szCs w:val="24"/>
        </w:rPr>
        <w:t>ы</w:t>
      </w:r>
      <w:r w:rsidR="00410A00" w:rsidRPr="0058143A">
        <w:rPr>
          <w:bCs/>
          <w:iCs/>
          <w:sz w:val="24"/>
          <w:szCs w:val="24"/>
        </w:rPr>
        <w:t xml:space="preserve"> обучения самостоятельно  определяют место прохождения практики. Это могут быть органы государственной власти и местного самоуправления, а также организации различных форм собственности. </w:t>
      </w:r>
      <w:r w:rsidR="00C44670" w:rsidRPr="0058143A">
        <w:rPr>
          <w:bCs/>
          <w:iCs/>
          <w:sz w:val="24"/>
          <w:szCs w:val="24"/>
        </w:rPr>
        <w:t xml:space="preserve">Студенты проходят практику в </w:t>
      </w:r>
      <w:r w:rsidR="00B41E3D" w:rsidRPr="0058143A">
        <w:rPr>
          <w:bCs/>
          <w:iCs/>
          <w:sz w:val="24"/>
          <w:szCs w:val="24"/>
        </w:rPr>
        <w:t>6</w:t>
      </w:r>
      <w:r w:rsidR="00C44670" w:rsidRPr="0058143A">
        <w:rPr>
          <w:bCs/>
          <w:iCs/>
          <w:sz w:val="24"/>
          <w:szCs w:val="24"/>
        </w:rPr>
        <w:t xml:space="preserve"> семестре, продолжительность практики – 3 недели.</w:t>
      </w:r>
    </w:p>
    <w:p w:rsidR="00857B38" w:rsidRPr="0058143A" w:rsidRDefault="00857B38" w:rsidP="00FB66AD">
      <w:pPr>
        <w:widowControl/>
        <w:tabs>
          <w:tab w:val="right" w:leader="underscore" w:pos="8505"/>
        </w:tabs>
        <w:autoSpaceDE/>
        <w:adjustRightInd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  <w:t xml:space="preserve">          Всего по плану – 252 часа, в том числе аудиторных – 0, самостоятельная работа – 252 часа.  </w:t>
      </w:r>
    </w:p>
    <w:p w:rsidR="001A04DC" w:rsidRPr="001A04DC" w:rsidRDefault="001A04DC" w:rsidP="001A04DC">
      <w:pPr>
        <w:ind w:firstLine="708"/>
        <w:jc w:val="both"/>
        <w:rPr>
          <w:sz w:val="24"/>
          <w:szCs w:val="24"/>
        </w:rPr>
      </w:pPr>
      <w:bookmarkStart w:id="0" w:name="_Toc193681608"/>
      <w:r w:rsidRPr="001A04DC">
        <w:rPr>
          <w:sz w:val="24"/>
          <w:szCs w:val="24"/>
        </w:rPr>
        <w:t xml:space="preserve">Учебно-методическое руководство производственной практикой студентов осуществляется кафедрой государственного и муниципального управления. Непосредственным руководителем практики является научный руководитель выпускной квалификационной работы. </w:t>
      </w:r>
    </w:p>
    <w:bookmarkEnd w:id="0"/>
    <w:p w:rsidR="00177C0B" w:rsidRPr="0058143A" w:rsidRDefault="00177C0B" w:rsidP="00FB66AD">
      <w:pPr>
        <w:widowControl/>
        <w:tabs>
          <w:tab w:val="right" w:leader="underscore" w:pos="8505"/>
        </w:tabs>
        <w:autoSpaceDE/>
        <w:adjustRightInd/>
        <w:jc w:val="both"/>
        <w:rPr>
          <w:bCs/>
          <w:iCs/>
          <w:sz w:val="24"/>
          <w:szCs w:val="24"/>
        </w:rPr>
      </w:pPr>
    </w:p>
    <w:p w:rsidR="00275879" w:rsidRPr="0058143A" w:rsidRDefault="00177C0B" w:rsidP="00FB66AD">
      <w:pPr>
        <w:widowControl/>
        <w:tabs>
          <w:tab w:val="num" w:pos="0"/>
          <w:tab w:val="right" w:leader="underscore" w:pos="8505"/>
        </w:tabs>
        <w:autoSpaceDE/>
        <w:adjustRightInd/>
        <w:rPr>
          <w:b/>
          <w:sz w:val="24"/>
          <w:szCs w:val="24"/>
        </w:rPr>
      </w:pPr>
      <w:r w:rsidRPr="0058143A">
        <w:rPr>
          <w:b/>
          <w:sz w:val="24"/>
          <w:szCs w:val="24"/>
        </w:rPr>
        <w:t xml:space="preserve">           </w:t>
      </w:r>
      <w:r w:rsidR="00275879" w:rsidRPr="0058143A">
        <w:rPr>
          <w:b/>
          <w:sz w:val="24"/>
          <w:szCs w:val="24"/>
        </w:rPr>
        <w:t>7. Структура и содержание практики:</w:t>
      </w:r>
    </w:p>
    <w:p w:rsidR="00536E39" w:rsidRPr="0058143A" w:rsidRDefault="00536E39" w:rsidP="00536E39">
      <w:pPr>
        <w:shd w:val="clear" w:color="auto" w:fill="FFFFFF"/>
        <w:ind w:firstLine="720"/>
        <w:jc w:val="both"/>
        <w:rPr>
          <w:color w:val="000000"/>
          <w:spacing w:val="-3"/>
          <w:sz w:val="24"/>
          <w:szCs w:val="24"/>
        </w:rPr>
      </w:pPr>
      <w:r w:rsidRPr="0058143A">
        <w:rPr>
          <w:color w:val="000000"/>
          <w:spacing w:val="-6"/>
          <w:sz w:val="24"/>
          <w:szCs w:val="24"/>
        </w:rPr>
        <w:t xml:space="preserve">Учебно-методическое руководство </w:t>
      </w:r>
      <w:r w:rsidRPr="0058143A">
        <w:rPr>
          <w:color w:val="000000"/>
          <w:spacing w:val="-4"/>
          <w:sz w:val="24"/>
          <w:szCs w:val="24"/>
        </w:rPr>
        <w:t xml:space="preserve">практикой студентов осуществляется кафедрой государственного и муниципального управления. </w:t>
      </w:r>
      <w:r w:rsidRPr="0058143A">
        <w:rPr>
          <w:color w:val="000000"/>
          <w:spacing w:val="-5"/>
          <w:sz w:val="24"/>
          <w:szCs w:val="24"/>
        </w:rPr>
        <w:t xml:space="preserve"> Ответственность за организацию практики в организации воз</w:t>
      </w:r>
      <w:r w:rsidRPr="0058143A">
        <w:rPr>
          <w:color w:val="000000"/>
          <w:spacing w:val="-7"/>
          <w:sz w:val="24"/>
          <w:szCs w:val="24"/>
        </w:rPr>
        <w:t>лагается на специалистов в области управления производством, на</w:t>
      </w:r>
      <w:r w:rsidRPr="0058143A">
        <w:rPr>
          <w:color w:val="000000"/>
          <w:spacing w:val="-3"/>
          <w:sz w:val="24"/>
          <w:szCs w:val="24"/>
        </w:rPr>
        <w:t xml:space="preserve">значенных руководством организации. </w:t>
      </w:r>
    </w:p>
    <w:p w:rsidR="00536E39" w:rsidRPr="0058143A" w:rsidRDefault="00536E39" w:rsidP="00536E39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143A">
        <w:rPr>
          <w:rFonts w:ascii="Times New Roman" w:hAnsi="Times New Roman"/>
          <w:color w:val="000000"/>
          <w:sz w:val="24"/>
          <w:szCs w:val="24"/>
        </w:rPr>
        <w:t>В целях эффективного прохождения практики обучающимся выдается индивидуальное задание. Индивидуальное задание, которое должен выполнить каждый студент на практике, имеет целью сбор необходимого материала для докладов на студенческих конференциях, выполнения научно-исследовательской работы, написания курсовых и выпускных квалификационных работ.</w:t>
      </w:r>
    </w:p>
    <w:p w:rsidR="00536E39" w:rsidRPr="0058143A" w:rsidRDefault="00536E39" w:rsidP="00FB66AD">
      <w:pPr>
        <w:widowControl/>
        <w:tabs>
          <w:tab w:val="num" w:pos="0"/>
          <w:tab w:val="right" w:leader="underscore" w:pos="8505"/>
        </w:tabs>
        <w:autoSpaceDE/>
        <w:adjustRightInd/>
        <w:rPr>
          <w:b/>
          <w:bCs/>
          <w:i/>
          <w:iCs/>
          <w:sz w:val="24"/>
          <w:szCs w:val="24"/>
        </w:rPr>
      </w:pPr>
    </w:p>
    <w:p w:rsidR="001E48D2" w:rsidRPr="0058143A" w:rsidRDefault="00E11053" w:rsidP="00FB66AD">
      <w:pPr>
        <w:pStyle w:val="a3"/>
        <w:rPr>
          <w:sz w:val="24"/>
        </w:rPr>
      </w:pPr>
      <w:r>
        <w:rPr>
          <w:sz w:val="24"/>
        </w:rPr>
        <w:t>Примерную с</w:t>
      </w:r>
      <w:r w:rsidR="001E48D2" w:rsidRPr="0058143A">
        <w:rPr>
          <w:sz w:val="24"/>
        </w:rPr>
        <w:t>труктуру практики можно представить следующим образом:</w:t>
      </w:r>
    </w:p>
    <w:p w:rsidR="000415D5" w:rsidRPr="0058143A" w:rsidRDefault="000415D5" w:rsidP="00FB66AD">
      <w:pPr>
        <w:pStyle w:val="a3"/>
        <w:rPr>
          <w:sz w:val="24"/>
        </w:rPr>
      </w:pPr>
      <w:r w:rsidRPr="0058143A">
        <w:rPr>
          <w:sz w:val="24"/>
        </w:rPr>
        <w:t>А) В</w:t>
      </w:r>
      <w:r w:rsidR="00DB0B1D" w:rsidRPr="0058143A">
        <w:rPr>
          <w:sz w:val="24"/>
        </w:rPr>
        <w:t>ыполнение общего задания;</w:t>
      </w:r>
    </w:p>
    <w:p w:rsidR="000415D5" w:rsidRPr="0058143A" w:rsidRDefault="000415D5" w:rsidP="00FB66AD">
      <w:pPr>
        <w:pStyle w:val="a3"/>
        <w:rPr>
          <w:sz w:val="24"/>
        </w:rPr>
      </w:pPr>
      <w:r w:rsidRPr="0058143A">
        <w:rPr>
          <w:sz w:val="24"/>
        </w:rPr>
        <w:t>Б) В</w:t>
      </w:r>
      <w:r w:rsidR="00DB0B1D" w:rsidRPr="0058143A">
        <w:rPr>
          <w:sz w:val="24"/>
        </w:rPr>
        <w:t xml:space="preserve">ыполнение индивидуального задания. </w:t>
      </w:r>
    </w:p>
    <w:p w:rsidR="000415D5" w:rsidRPr="0058143A" w:rsidRDefault="000415D5" w:rsidP="00FB66AD">
      <w:pPr>
        <w:pStyle w:val="a3"/>
        <w:rPr>
          <w:sz w:val="24"/>
          <w:u w:val="single"/>
        </w:rPr>
      </w:pPr>
      <w:r w:rsidRPr="0058143A">
        <w:rPr>
          <w:sz w:val="24"/>
          <w:u w:val="single"/>
        </w:rPr>
        <w:t>Выполнение общего задания предполагает:</w:t>
      </w:r>
    </w:p>
    <w:p w:rsidR="001E48D2" w:rsidRPr="0058143A" w:rsidRDefault="001E48D2" w:rsidP="00FB66AD">
      <w:pPr>
        <w:pStyle w:val="a3"/>
        <w:numPr>
          <w:ilvl w:val="0"/>
          <w:numId w:val="2"/>
        </w:numPr>
        <w:tabs>
          <w:tab w:val="clear" w:pos="1440"/>
          <w:tab w:val="num" w:pos="-180"/>
        </w:tabs>
        <w:ind w:left="0" w:firstLine="720"/>
        <w:rPr>
          <w:sz w:val="24"/>
        </w:rPr>
      </w:pPr>
      <w:r w:rsidRPr="0058143A">
        <w:rPr>
          <w:sz w:val="24"/>
        </w:rPr>
        <w:t>знакомство с организацией и составление календарного плана на весь период прохождения практики. В плане должна быть отражена производственная и общественная работа студента, сбор и обработка материалов, необходимых для написания отчета по практике</w:t>
      </w:r>
      <w:r w:rsidR="00C352AF" w:rsidRPr="0058143A">
        <w:rPr>
          <w:sz w:val="24"/>
        </w:rPr>
        <w:t>,</w:t>
      </w:r>
      <w:r w:rsidRPr="0058143A">
        <w:rPr>
          <w:sz w:val="24"/>
        </w:rPr>
        <w:t xml:space="preserve"> курсов</w:t>
      </w:r>
      <w:r w:rsidR="00C352AF" w:rsidRPr="0058143A">
        <w:rPr>
          <w:sz w:val="24"/>
        </w:rPr>
        <w:t>ых работ и ВКР;</w:t>
      </w:r>
    </w:p>
    <w:p w:rsidR="001E48D2" w:rsidRPr="0058143A" w:rsidRDefault="001E48D2" w:rsidP="00FB66AD">
      <w:pPr>
        <w:pStyle w:val="a3"/>
        <w:rPr>
          <w:sz w:val="24"/>
        </w:rPr>
      </w:pPr>
      <w:r w:rsidRPr="0058143A">
        <w:rPr>
          <w:sz w:val="24"/>
        </w:rPr>
        <w:t>2. знакомство с организационно</w:t>
      </w:r>
      <w:r w:rsidR="00AD66BB" w:rsidRPr="0058143A">
        <w:rPr>
          <w:sz w:val="24"/>
        </w:rPr>
        <w:t>-</w:t>
      </w:r>
      <w:r w:rsidR="00EE4D38" w:rsidRPr="0058143A">
        <w:rPr>
          <w:sz w:val="24"/>
        </w:rPr>
        <w:t>правовой</w:t>
      </w:r>
      <w:r w:rsidRPr="0058143A">
        <w:rPr>
          <w:sz w:val="24"/>
        </w:rPr>
        <w:t xml:space="preserve"> структурой организации, изучение устава, правил внутреннего распорядка, текущих, перспективных планов организации; </w:t>
      </w:r>
    </w:p>
    <w:p w:rsidR="001E48D2" w:rsidRPr="0058143A" w:rsidRDefault="001E48D2" w:rsidP="00FB66AD">
      <w:pPr>
        <w:pStyle w:val="a3"/>
        <w:ind w:firstLine="708"/>
        <w:rPr>
          <w:sz w:val="24"/>
        </w:rPr>
      </w:pPr>
      <w:r w:rsidRPr="0058143A">
        <w:rPr>
          <w:sz w:val="24"/>
        </w:rPr>
        <w:t>3. знакомство с технологией, экономикой и управлением организацией;</w:t>
      </w:r>
    </w:p>
    <w:p w:rsidR="001E48D2" w:rsidRPr="0058143A" w:rsidRDefault="001E48D2" w:rsidP="00FB66AD">
      <w:pPr>
        <w:pStyle w:val="a3"/>
        <w:ind w:firstLine="708"/>
        <w:rPr>
          <w:sz w:val="24"/>
        </w:rPr>
      </w:pPr>
      <w:r w:rsidRPr="0058143A">
        <w:rPr>
          <w:sz w:val="24"/>
        </w:rPr>
        <w:t>4. знакомство с материально-технической базой, производственными процессами организации;</w:t>
      </w:r>
    </w:p>
    <w:p w:rsidR="001E48D2" w:rsidRPr="0058143A" w:rsidRDefault="001E48D2" w:rsidP="00FB66AD">
      <w:pPr>
        <w:ind w:firstLine="708"/>
        <w:jc w:val="both"/>
        <w:rPr>
          <w:sz w:val="24"/>
          <w:szCs w:val="24"/>
        </w:rPr>
      </w:pPr>
      <w:r w:rsidRPr="0058143A">
        <w:rPr>
          <w:sz w:val="24"/>
          <w:szCs w:val="24"/>
        </w:rPr>
        <w:t xml:space="preserve">5. определение актуальных проблем в деятельности организации, связанных с экономическим состоянием организации или с ее управленческой деятельностью; </w:t>
      </w:r>
    </w:p>
    <w:p w:rsidR="001E48D2" w:rsidRPr="0058143A" w:rsidRDefault="001E48D2" w:rsidP="00FB66AD">
      <w:pPr>
        <w:ind w:firstLine="708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6. выявление внутрихозяйственных резервов для совершенствования системы управления организацией;</w:t>
      </w:r>
    </w:p>
    <w:p w:rsidR="001E48D2" w:rsidRPr="0058143A" w:rsidRDefault="001E48D2" w:rsidP="00FB66AD">
      <w:pPr>
        <w:pStyle w:val="a3"/>
        <w:rPr>
          <w:sz w:val="24"/>
        </w:rPr>
      </w:pPr>
      <w:r w:rsidRPr="0058143A">
        <w:rPr>
          <w:sz w:val="24"/>
        </w:rPr>
        <w:t xml:space="preserve">7. работа над </w:t>
      </w:r>
      <w:r w:rsidR="007D4AB3" w:rsidRPr="0058143A">
        <w:rPr>
          <w:sz w:val="24"/>
        </w:rPr>
        <w:t>оформлением</w:t>
      </w:r>
      <w:r w:rsidRPr="0058143A">
        <w:rPr>
          <w:sz w:val="24"/>
        </w:rPr>
        <w:t xml:space="preserve"> отчета по практике.</w:t>
      </w:r>
    </w:p>
    <w:p w:rsidR="00446807" w:rsidRPr="0058143A" w:rsidRDefault="00AD66BB" w:rsidP="00FB66AD">
      <w:pPr>
        <w:pStyle w:val="a3"/>
        <w:rPr>
          <w:b/>
          <w:sz w:val="24"/>
        </w:rPr>
      </w:pPr>
      <w:smartTag w:uri="urn:schemas-microsoft-com:office:smarttags" w:element="place">
        <w:r w:rsidRPr="0058143A">
          <w:rPr>
            <w:b/>
            <w:sz w:val="24"/>
            <w:lang w:val="en-US"/>
          </w:rPr>
          <w:t>I</w:t>
        </w:r>
        <w:r w:rsidRPr="0058143A">
          <w:rPr>
            <w:b/>
            <w:sz w:val="24"/>
          </w:rPr>
          <w:t>.</w:t>
        </w:r>
      </w:smartTag>
      <w:r w:rsidR="008E2BD3" w:rsidRPr="0058143A">
        <w:rPr>
          <w:b/>
          <w:sz w:val="24"/>
        </w:rPr>
        <w:t xml:space="preserve"> </w:t>
      </w:r>
      <w:r w:rsidR="00446807" w:rsidRPr="0058143A">
        <w:rPr>
          <w:b/>
          <w:sz w:val="24"/>
        </w:rPr>
        <w:t>Содержание практики в органах государственной власти и местного самоуправления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lastRenderedPageBreak/>
        <w:t>В процессе прохождения практики в органах государственной власти и местного самоуправления студент изучает, анализирует и формирует информационную базу для написания выпускной квалификационной работы и отчета. Студент изучает и анализирует следующие вопросы: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b/>
          <w:i/>
          <w:sz w:val="24"/>
        </w:rPr>
        <w:t xml:space="preserve">а) Ознакомление с организацией: 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- Полное и сокращенное наименование органа государственной власти и местного самоуправления;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- Вышестоящий орган и порядок взаимодействия с ним;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- Организационно-правовая форма: статус, месторасположение (адрес);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 xml:space="preserve">- История развития органа государственной власти и местного самоуправления; 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 xml:space="preserve">- Сфера, виды и масштабы деятельности; 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b/>
          <w:sz w:val="24"/>
        </w:rPr>
        <w:t xml:space="preserve">б) </w:t>
      </w:r>
      <w:r w:rsidRPr="0058143A">
        <w:rPr>
          <w:b/>
          <w:i/>
          <w:sz w:val="24"/>
        </w:rPr>
        <w:t>Организационная структура.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- Организационная структура органа государственной власти и местного самоуправления с учетом его сферы деятельности и организационно-правовой формы (схему вынести в приложение);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-  Тип организационной структуры (линейная, функци</w:t>
      </w:r>
      <w:r w:rsidRPr="0058143A">
        <w:rPr>
          <w:sz w:val="24"/>
        </w:rPr>
        <w:softHyphen/>
        <w:t xml:space="preserve">ональная, матричная и др.); 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 xml:space="preserve"> -Основные структурные подразделения, их функции и характер организационных отношений между ними;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- Структура и функции аппарата управления органа государственной власти и местного самоуправления;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-  Регламентация деятельности структурных подразделений, их внутренняя структура, взаимодействие и взаимосвязи с другими структурными под</w:t>
      </w:r>
      <w:r w:rsidRPr="0058143A">
        <w:rPr>
          <w:sz w:val="24"/>
        </w:rPr>
        <w:softHyphen/>
        <w:t>разделениями.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b/>
          <w:sz w:val="24"/>
        </w:rPr>
        <w:t xml:space="preserve">в) </w:t>
      </w:r>
      <w:r w:rsidRPr="0058143A">
        <w:rPr>
          <w:b/>
          <w:i/>
          <w:sz w:val="24"/>
        </w:rPr>
        <w:t>Анализ деятельности организации</w:t>
      </w:r>
      <w:r w:rsidRPr="0058143A">
        <w:rPr>
          <w:i/>
          <w:sz w:val="24"/>
        </w:rPr>
        <w:t>.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- Анализ основных направлений деятельности организации (учреждения);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- Содержание управленческой деятельности на примере одного из отделов органа государственной власти или органа местного самоуправления: цели и задачи отдела, кадровый состав, функции;</w:t>
      </w:r>
    </w:p>
    <w:p w:rsidR="00446807" w:rsidRPr="0058143A" w:rsidRDefault="00A43942" w:rsidP="00FB66AD">
      <w:pPr>
        <w:pStyle w:val="a3"/>
        <w:rPr>
          <w:sz w:val="24"/>
        </w:rPr>
      </w:pPr>
      <w:r w:rsidRPr="0058143A">
        <w:rPr>
          <w:sz w:val="24"/>
        </w:rPr>
        <w:t>- В</w:t>
      </w:r>
      <w:r w:rsidR="00446807" w:rsidRPr="0058143A">
        <w:rPr>
          <w:sz w:val="24"/>
        </w:rPr>
        <w:t>заимодействие с другими структурными подразделениями;</w:t>
      </w:r>
    </w:p>
    <w:p w:rsidR="00446807" w:rsidRPr="0058143A" w:rsidRDefault="00A43942" w:rsidP="00FB66AD">
      <w:pPr>
        <w:pStyle w:val="a3"/>
        <w:rPr>
          <w:sz w:val="24"/>
        </w:rPr>
      </w:pPr>
      <w:r w:rsidRPr="0058143A">
        <w:rPr>
          <w:sz w:val="24"/>
        </w:rPr>
        <w:t>- Т</w:t>
      </w:r>
      <w:r w:rsidR="00446807" w:rsidRPr="0058143A">
        <w:rPr>
          <w:sz w:val="24"/>
        </w:rPr>
        <w:t xml:space="preserve">ехнология принятия управленческого решения; 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-</w:t>
      </w:r>
      <w:r w:rsidR="00A43942" w:rsidRPr="0058143A">
        <w:rPr>
          <w:sz w:val="24"/>
        </w:rPr>
        <w:t xml:space="preserve"> Х</w:t>
      </w:r>
      <w:r w:rsidRPr="0058143A">
        <w:rPr>
          <w:sz w:val="24"/>
        </w:rPr>
        <w:t>арактеристика общей схемы циркуляции информации в системе управления органом государственной власти и местного самоуправления;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- Ознакомление с системой делопроизводства органов государственной власти и местного самоуправления;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- Анализ деятельности органа государственной власти и местного самоуправления с точки зрения:</w:t>
      </w:r>
    </w:p>
    <w:p w:rsidR="00446807" w:rsidRPr="0058143A" w:rsidRDefault="00446807" w:rsidP="00FB66AD">
      <w:pPr>
        <w:pStyle w:val="a3"/>
        <w:ind w:left="360" w:firstLine="540"/>
        <w:rPr>
          <w:sz w:val="24"/>
        </w:rPr>
      </w:pPr>
      <w:r w:rsidRPr="0058143A">
        <w:rPr>
          <w:sz w:val="24"/>
        </w:rPr>
        <w:t>- эффективности управления данным объектом,</w:t>
      </w:r>
    </w:p>
    <w:p w:rsidR="00446807" w:rsidRPr="0058143A" w:rsidRDefault="00446807" w:rsidP="00FB66AD">
      <w:pPr>
        <w:pStyle w:val="a3"/>
        <w:ind w:left="360" w:firstLine="540"/>
        <w:rPr>
          <w:sz w:val="24"/>
        </w:rPr>
      </w:pPr>
      <w:r w:rsidRPr="0058143A">
        <w:rPr>
          <w:sz w:val="24"/>
        </w:rPr>
        <w:t>- эффективности</w:t>
      </w:r>
      <w:r w:rsidRPr="0058143A">
        <w:rPr>
          <w:iCs/>
          <w:sz w:val="24"/>
        </w:rPr>
        <w:t xml:space="preserve"> правового регулирования деятельности </w:t>
      </w:r>
      <w:r w:rsidRPr="0058143A">
        <w:rPr>
          <w:sz w:val="24"/>
        </w:rPr>
        <w:t>органа государственной власти и местного самоуправления</w:t>
      </w:r>
    </w:p>
    <w:p w:rsidR="00446807" w:rsidRPr="0058143A" w:rsidRDefault="00446807" w:rsidP="00FB66AD">
      <w:pPr>
        <w:pStyle w:val="a3"/>
        <w:rPr>
          <w:b/>
          <w:sz w:val="24"/>
        </w:rPr>
      </w:pPr>
      <w:r w:rsidRPr="0058143A">
        <w:rPr>
          <w:sz w:val="24"/>
        </w:rPr>
        <w:t>- эффективности</w:t>
      </w:r>
      <w:r w:rsidRPr="0058143A">
        <w:rPr>
          <w:iCs/>
          <w:sz w:val="24"/>
        </w:rPr>
        <w:t xml:space="preserve"> экономической составляющей, социальной и трудовой эффективности</w:t>
      </w:r>
      <w:r w:rsidRPr="0058143A">
        <w:rPr>
          <w:sz w:val="24"/>
        </w:rPr>
        <w:t>.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b/>
          <w:sz w:val="24"/>
        </w:rPr>
        <w:t xml:space="preserve">г) </w:t>
      </w:r>
      <w:r w:rsidR="00B54AC7" w:rsidRPr="0058143A">
        <w:rPr>
          <w:b/>
          <w:i/>
          <w:sz w:val="24"/>
        </w:rPr>
        <w:t>Научно-и</w:t>
      </w:r>
      <w:r w:rsidR="001151D7" w:rsidRPr="0058143A">
        <w:rPr>
          <w:b/>
          <w:i/>
          <w:sz w:val="24"/>
        </w:rPr>
        <w:t>сследовательская работа</w:t>
      </w:r>
      <w:r w:rsidR="00B54AC7" w:rsidRPr="0058143A">
        <w:rPr>
          <w:b/>
          <w:i/>
          <w:sz w:val="24"/>
        </w:rPr>
        <w:t>.</w:t>
      </w:r>
    </w:p>
    <w:p w:rsidR="00446807" w:rsidRPr="0058143A" w:rsidRDefault="00B54AC7" w:rsidP="00FB66AD">
      <w:pPr>
        <w:pStyle w:val="a3"/>
        <w:rPr>
          <w:sz w:val="24"/>
        </w:rPr>
      </w:pPr>
      <w:r w:rsidRPr="0058143A">
        <w:rPr>
          <w:sz w:val="24"/>
        </w:rPr>
        <w:t>Научно-и</w:t>
      </w:r>
      <w:r w:rsidR="001151D7" w:rsidRPr="0058143A">
        <w:rPr>
          <w:sz w:val="24"/>
        </w:rPr>
        <w:t xml:space="preserve">сследовательская работа </w:t>
      </w:r>
      <w:r w:rsidR="00446807" w:rsidRPr="0058143A">
        <w:rPr>
          <w:sz w:val="24"/>
        </w:rPr>
        <w:t>включает в себя:</w:t>
      </w:r>
    </w:p>
    <w:p w:rsidR="00446807" w:rsidRPr="0058143A" w:rsidRDefault="00446807" w:rsidP="00FB66AD">
      <w:pPr>
        <w:pStyle w:val="a3"/>
        <w:numPr>
          <w:ilvl w:val="0"/>
          <w:numId w:val="4"/>
        </w:numPr>
        <w:rPr>
          <w:sz w:val="24"/>
        </w:rPr>
      </w:pPr>
      <w:r w:rsidRPr="0058143A">
        <w:rPr>
          <w:sz w:val="24"/>
        </w:rPr>
        <w:t>Определение актуальных проблем управления в органах государственной власти и местного самоуправления правового обеспечения:</w:t>
      </w:r>
    </w:p>
    <w:p w:rsidR="00446807" w:rsidRPr="0058143A" w:rsidRDefault="00446807" w:rsidP="00FB66AD">
      <w:pPr>
        <w:pStyle w:val="a3"/>
        <w:ind w:left="360" w:firstLine="540"/>
        <w:rPr>
          <w:sz w:val="24"/>
        </w:rPr>
      </w:pPr>
      <w:r w:rsidRPr="0058143A">
        <w:rPr>
          <w:sz w:val="24"/>
        </w:rPr>
        <w:t xml:space="preserve">- материально-технических, </w:t>
      </w:r>
    </w:p>
    <w:p w:rsidR="00446807" w:rsidRPr="0058143A" w:rsidRDefault="00446807" w:rsidP="00FB66AD">
      <w:pPr>
        <w:pStyle w:val="a3"/>
        <w:ind w:left="360" w:firstLine="540"/>
        <w:rPr>
          <w:sz w:val="24"/>
        </w:rPr>
      </w:pPr>
      <w:r w:rsidRPr="0058143A">
        <w:rPr>
          <w:sz w:val="24"/>
        </w:rPr>
        <w:t xml:space="preserve">- кадровых, </w:t>
      </w:r>
    </w:p>
    <w:p w:rsidR="00446807" w:rsidRPr="0058143A" w:rsidRDefault="00446807" w:rsidP="00FB66AD">
      <w:pPr>
        <w:pStyle w:val="a3"/>
        <w:ind w:left="360" w:firstLine="540"/>
        <w:rPr>
          <w:sz w:val="24"/>
        </w:rPr>
      </w:pPr>
      <w:r w:rsidRPr="0058143A">
        <w:rPr>
          <w:sz w:val="24"/>
        </w:rPr>
        <w:t>- финансовых,</w:t>
      </w:r>
    </w:p>
    <w:p w:rsidR="00446807" w:rsidRPr="0058143A" w:rsidRDefault="00446807" w:rsidP="00FB66AD">
      <w:pPr>
        <w:pStyle w:val="a3"/>
        <w:ind w:left="360" w:firstLine="540"/>
        <w:rPr>
          <w:sz w:val="24"/>
        </w:rPr>
      </w:pPr>
      <w:r w:rsidRPr="0058143A">
        <w:rPr>
          <w:sz w:val="24"/>
        </w:rPr>
        <w:t xml:space="preserve">- информационных и т.д. </w:t>
      </w:r>
    </w:p>
    <w:p w:rsidR="00446807" w:rsidRPr="0058143A" w:rsidRDefault="00446807" w:rsidP="00FB66AD">
      <w:pPr>
        <w:pStyle w:val="a3"/>
        <w:numPr>
          <w:ilvl w:val="0"/>
          <w:numId w:val="4"/>
        </w:numPr>
        <w:rPr>
          <w:sz w:val="24"/>
        </w:rPr>
      </w:pPr>
      <w:r w:rsidRPr="0058143A">
        <w:rPr>
          <w:sz w:val="24"/>
        </w:rPr>
        <w:t>Разработку перечня предложений и рекомендаций по устранению или урегулированию выявленных проблем, направленных на совершенствование системы управления персоналом или механизма управления в органах государственной власти и местного самоуправления</w:t>
      </w:r>
    </w:p>
    <w:p w:rsidR="00446807" w:rsidRPr="0058143A" w:rsidRDefault="00446807" w:rsidP="00FB66AD">
      <w:pPr>
        <w:pStyle w:val="a3"/>
        <w:numPr>
          <w:ilvl w:val="0"/>
          <w:numId w:val="4"/>
        </w:numPr>
        <w:rPr>
          <w:sz w:val="24"/>
        </w:rPr>
      </w:pPr>
      <w:r w:rsidRPr="0058143A">
        <w:rPr>
          <w:sz w:val="24"/>
        </w:rPr>
        <w:lastRenderedPageBreak/>
        <w:t>Апробация предложенных рекомендаций на практике  и расчет их эффективности.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Отчетность по индивидуальному заданию должна содержать систематизацию информации по организации (учреждении), построение таблиц и графиков по собранным аналитическим данным.</w:t>
      </w:r>
    </w:p>
    <w:p w:rsidR="00446807" w:rsidRPr="0058143A" w:rsidRDefault="00446807" w:rsidP="00FB66AD">
      <w:pPr>
        <w:pStyle w:val="a3"/>
        <w:ind w:firstLine="708"/>
        <w:rPr>
          <w:b/>
          <w:i/>
          <w:sz w:val="24"/>
        </w:rPr>
      </w:pPr>
      <w:r w:rsidRPr="0058143A">
        <w:rPr>
          <w:b/>
          <w:i/>
          <w:sz w:val="24"/>
        </w:rPr>
        <w:t>д) Сбор практического материала для написания выпускной квалификационной  работы.</w:t>
      </w:r>
    </w:p>
    <w:p w:rsidR="00446807" w:rsidRPr="0058143A" w:rsidRDefault="00446807" w:rsidP="00FB66AD">
      <w:pPr>
        <w:pStyle w:val="a3"/>
        <w:ind w:left="360" w:firstLine="0"/>
        <w:rPr>
          <w:sz w:val="24"/>
        </w:rPr>
      </w:pPr>
    </w:p>
    <w:p w:rsidR="00446807" w:rsidRPr="0058143A" w:rsidRDefault="005D1E16" w:rsidP="00FB66AD">
      <w:pPr>
        <w:pStyle w:val="a3"/>
        <w:ind w:firstLine="0"/>
        <w:rPr>
          <w:b/>
          <w:sz w:val="24"/>
        </w:rPr>
      </w:pPr>
      <w:r w:rsidRPr="0058143A">
        <w:rPr>
          <w:b/>
          <w:sz w:val="24"/>
          <w:lang w:val="en-US"/>
        </w:rPr>
        <w:t>II</w:t>
      </w:r>
      <w:r w:rsidRPr="0058143A">
        <w:rPr>
          <w:b/>
          <w:sz w:val="24"/>
        </w:rPr>
        <w:t>.</w:t>
      </w:r>
      <w:r w:rsidR="00446807" w:rsidRPr="0058143A">
        <w:rPr>
          <w:b/>
          <w:sz w:val="24"/>
        </w:rPr>
        <w:t xml:space="preserve"> Содержание практики в </w:t>
      </w:r>
      <w:r w:rsidR="00446807" w:rsidRPr="0058143A">
        <w:rPr>
          <w:b/>
          <w:bCs/>
          <w:sz w:val="24"/>
        </w:rPr>
        <w:t>государственных, муниципальных организациях и учреждениях, а также в организациях других организационно-правовых форм.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В процессе прохождения практики в государственных, муниципальных организациях и учреждениях, а также в организациях других организационно-правовых форм студент изучает, анализирует и формирует информационную базу для написания выпускной квалификационной работы и отчета. Студент изучает и анализирует следующие вопросы:</w:t>
      </w:r>
    </w:p>
    <w:p w:rsidR="00446807" w:rsidRPr="0058143A" w:rsidRDefault="00446807" w:rsidP="00FB66AD">
      <w:pPr>
        <w:pStyle w:val="a3"/>
        <w:rPr>
          <w:b/>
          <w:i/>
          <w:sz w:val="24"/>
        </w:rPr>
      </w:pPr>
      <w:r w:rsidRPr="0058143A">
        <w:rPr>
          <w:b/>
          <w:i/>
          <w:sz w:val="24"/>
        </w:rPr>
        <w:t>а) Ознакомление с организацией.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- Полное и сокращенное наименование организации, когда и кем зарегистрирована;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- Организационно-правовая форма: статус, форма собственности, месторасположение (адрес);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- Изучение учредительных документов и локальных нормативных актов, регламентирующих деятельность организации (устава, положения, приказов и т.д.)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-  История развития организации;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-  Сфера, виды и масштабы деятельности. Миссия, стратегические и тактические цели организации;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 xml:space="preserve">-  Формы и характер взаимодействия с органами государственной власти и местного самоуправления. </w:t>
      </w:r>
    </w:p>
    <w:p w:rsidR="00446807" w:rsidRPr="0058143A" w:rsidRDefault="00446807" w:rsidP="00FB66AD">
      <w:pPr>
        <w:pStyle w:val="a3"/>
        <w:rPr>
          <w:b/>
          <w:i/>
          <w:sz w:val="24"/>
        </w:rPr>
      </w:pPr>
      <w:r w:rsidRPr="0058143A">
        <w:rPr>
          <w:b/>
          <w:i/>
          <w:sz w:val="24"/>
        </w:rPr>
        <w:t>б) Организационная структура.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- Организационная структура организации (учреждения) с учетом ее сферы деятельности и организационно-правовой формы (схему вынести в приложение);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- Тип организационной структуры (линейная, функциональная, матричная и др.).;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- Основные структурные подразделения, их функции и характер организационных отношений между ними;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- Структура и функции аппарата управления организацией;</w:t>
      </w:r>
    </w:p>
    <w:p w:rsidR="00446807" w:rsidRPr="0058143A" w:rsidRDefault="00446807" w:rsidP="00FB66AD">
      <w:pPr>
        <w:pStyle w:val="a3"/>
        <w:rPr>
          <w:b/>
          <w:i/>
          <w:sz w:val="24"/>
        </w:rPr>
      </w:pPr>
      <w:r w:rsidRPr="0058143A">
        <w:rPr>
          <w:b/>
          <w:i/>
          <w:sz w:val="24"/>
        </w:rPr>
        <w:t>в) Анализ деятельности организации.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- Анализ основных направлений деятельности организации (учреждения);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- Содержание управленческой деятельности на примере одного из структурных подразделений организации управления: цели и задачи отдела, кадровый состав, функции;</w:t>
      </w:r>
    </w:p>
    <w:p w:rsidR="00446807" w:rsidRPr="0058143A" w:rsidRDefault="00A43942" w:rsidP="00FB66AD">
      <w:pPr>
        <w:pStyle w:val="a3"/>
        <w:rPr>
          <w:sz w:val="24"/>
        </w:rPr>
      </w:pPr>
      <w:r w:rsidRPr="0058143A">
        <w:rPr>
          <w:sz w:val="24"/>
        </w:rPr>
        <w:t>- В</w:t>
      </w:r>
      <w:r w:rsidR="00446807" w:rsidRPr="0058143A">
        <w:rPr>
          <w:sz w:val="24"/>
        </w:rPr>
        <w:t>заимодействие с другими структурными подразделениями;</w:t>
      </w:r>
    </w:p>
    <w:p w:rsidR="00446807" w:rsidRPr="0058143A" w:rsidRDefault="00A43942" w:rsidP="00FB66AD">
      <w:pPr>
        <w:pStyle w:val="a3"/>
        <w:rPr>
          <w:sz w:val="24"/>
        </w:rPr>
      </w:pPr>
      <w:r w:rsidRPr="0058143A">
        <w:rPr>
          <w:sz w:val="24"/>
        </w:rPr>
        <w:t>- Т</w:t>
      </w:r>
      <w:r w:rsidR="00446807" w:rsidRPr="0058143A">
        <w:rPr>
          <w:sz w:val="24"/>
        </w:rPr>
        <w:t xml:space="preserve">ехнология принятия управленческого решения; </w:t>
      </w:r>
    </w:p>
    <w:p w:rsidR="00446807" w:rsidRPr="0058143A" w:rsidRDefault="00A43942" w:rsidP="00FB66AD">
      <w:pPr>
        <w:pStyle w:val="a3"/>
        <w:rPr>
          <w:sz w:val="24"/>
        </w:rPr>
      </w:pPr>
      <w:r w:rsidRPr="0058143A">
        <w:rPr>
          <w:sz w:val="24"/>
        </w:rPr>
        <w:t>- О</w:t>
      </w:r>
      <w:r w:rsidR="00446807" w:rsidRPr="0058143A">
        <w:rPr>
          <w:sz w:val="24"/>
        </w:rPr>
        <w:t>знакомиться с порядком разработки штатного расписания, с должностными инструкциями аппарата управления, проанализировать их использование;</w:t>
      </w:r>
    </w:p>
    <w:p w:rsidR="00446807" w:rsidRPr="0058143A" w:rsidRDefault="00A43942" w:rsidP="00FB66AD">
      <w:pPr>
        <w:pStyle w:val="a3"/>
        <w:tabs>
          <w:tab w:val="left" w:pos="900"/>
        </w:tabs>
        <w:rPr>
          <w:sz w:val="24"/>
        </w:rPr>
      </w:pPr>
      <w:r w:rsidRPr="0058143A">
        <w:rPr>
          <w:sz w:val="24"/>
        </w:rPr>
        <w:t>- И</w:t>
      </w:r>
      <w:r w:rsidR="00446807" w:rsidRPr="0058143A">
        <w:rPr>
          <w:sz w:val="24"/>
        </w:rPr>
        <w:t>зучить формы оперативно-распорядительного воздействия (приказы, распоряжения, решения и др.);</w:t>
      </w:r>
    </w:p>
    <w:p w:rsidR="00446807" w:rsidRPr="0058143A" w:rsidRDefault="00A43942" w:rsidP="00FB66AD">
      <w:pPr>
        <w:pStyle w:val="a3"/>
        <w:tabs>
          <w:tab w:val="left" w:pos="900"/>
        </w:tabs>
        <w:rPr>
          <w:sz w:val="24"/>
        </w:rPr>
      </w:pPr>
      <w:r w:rsidRPr="0058143A">
        <w:rPr>
          <w:sz w:val="24"/>
        </w:rPr>
        <w:t>- И</w:t>
      </w:r>
      <w:r w:rsidR="00446807" w:rsidRPr="0058143A">
        <w:rPr>
          <w:sz w:val="24"/>
        </w:rPr>
        <w:t>зучить организацию контроля за выполнением приказов и распоряжений;</w:t>
      </w:r>
    </w:p>
    <w:p w:rsidR="00446807" w:rsidRPr="0058143A" w:rsidRDefault="00A43942" w:rsidP="00FB66AD">
      <w:pPr>
        <w:pStyle w:val="a3"/>
        <w:rPr>
          <w:sz w:val="24"/>
        </w:rPr>
      </w:pPr>
      <w:r w:rsidRPr="0058143A">
        <w:rPr>
          <w:sz w:val="24"/>
        </w:rPr>
        <w:t>- Х</w:t>
      </w:r>
      <w:r w:rsidR="00446807" w:rsidRPr="0058143A">
        <w:rPr>
          <w:sz w:val="24"/>
        </w:rPr>
        <w:t>арактеристика общей схемы циркуляции информации в системе управления организацией;</w:t>
      </w:r>
    </w:p>
    <w:p w:rsidR="00446807" w:rsidRPr="0058143A" w:rsidRDefault="00A43942" w:rsidP="00FB66AD">
      <w:pPr>
        <w:pStyle w:val="a3"/>
        <w:rPr>
          <w:sz w:val="24"/>
        </w:rPr>
      </w:pPr>
      <w:r w:rsidRPr="0058143A">
        <w:rPr>
          <w:sz w:val="24"/>
        </w:rPr>
        <w:t>- О</w:t>
      </w:r>
      <w:r w:rsidR="00446807" w:rsidRPr="0058143A">
        <w:rPr>
          <w:sz w:val="24"/>
        </w:rPr>
        <w:t>знакомление с системой делопроизводства организации;</w:t>
      </w:r>
    </w:p>
    <w:p w:rsidR="00446807" w:rsidRPr="0058143A" w:rsidRDefault="00446807" w:rsidP="00FB66AD">
      <w:pPr>
        <w:pStyle w:val="a3"/>
        <w:ind w:firstLine="0"/>
        <w:rPr>
          <w:sz w:val="24"/>
        </w:rPr>
      </w:pPr>
      <w:r w:rsidRPr="0058143A">
        <w:rPr>
          <w:sz w:val="24"/>
        </w:rPr>
        <w:t>- Анализ деятельности организации с точки зрения:</w:t>
      </w:r>
    </w:p>
    <w:p w:rsidR="00446807" w:rsidRPr="0058143A" w:rsidRDefault="00446807" w:rsidP="00FB66AD">
      <w:pPr>
        <w:pStyle w:val="a3"/>
        <w:ind w:firstLine="360"/>
        <w:rPr>
          <w:sz w:val="24"/>
        </w:rPr>
      </w:pPr>
      <w:r w:rsidRPr="0058143A">
        <w:rPr>
          <w:sz w:val="24"/>
        </w:rPr>
        <w:t>- эффективности управления данным объектом,</w:t>
      </w:r>
    </w:p>
    <w:p w:rsidR="00446807" w:rsidRPr="0058143A" w:rsidRDefault="00446807" w:rsidP="00FB66AD">
      <w:pPr>
        <w:pStyle w:val="a3"/>
        <w:ind w:firstLine="360"/>
        <w:rPr>
          <w:sz w:val="24"/>
        </w:rPr>
      </w:pPr>
      <w:r w:rsidRPr="0058143A">
        <w:rPr>
          <w:sz w:val="24"/>
        </w:rPr>
        <w:t>- эффективности</w:t>
      </w:r>
      <w:r w:rsidRPr="0058143A">
        <w:rPr>
          <w:iCs/>
          <w:sz w:val="24"/>
        </w:rPr>
        <w:t xml:space="preserve"> правового регулирования деятельности организации,</w:t>
      </w:r>
    </w:p>
    <w:p w:rsidR="00446807" w:rsidRPr="0058143A" w:rsidRDefault="00446807" w:rsidP="00FB66AD">
      <w:pPr>
        <w:pStyle w:val="a3"/>
        <w:ind w:firstLine="360"/>
        <w:rPr>
          <w:sz w:val="24"/>
        </w:rPr>
      </w:pPr>
      <w:r w:rsidRPr="0058143A">
        <w:rPr>
          <w:sz w:val="24"/>
        </w:rPr>
        <w:t>- эффективности</w:t>
      </w:r>
      <w:r w:rsidRPr="0058143A">
        <w:rPr>
          <w:iCs/>
          <w:sz w:val="24"/>
        </w:rPr>
        <w:t xml:space="preserve"> экономической  составляющей,</w:t>
      </w:r>
    </w:p>
    <w:p w:rsidR="00446807" w:rsidRPr="0058143A" w:rsidRDefault="00446807" w:rsidP="00FB66AD">
      <w:pPr>
        <w:pStyle w:val="a3"/>
        <w:ind w:firstLine="360"/>
        <w:rPr>
          <w:sz w:val="24"/>
        </w:rPr>
      </w:pPr>
      <w:r w:rsidRPr="0058143A">
        <w:rPr>
          <w:iCs/>
          <w:sz w:val="24"/>
        </w:rPr>
        <w:t>- социальной и трудовой эффективности</w:t>
      </w:r>
      <w:r w:rsidRPr="0058143A">
        <w:rPr>
          <w:sz w:val="24"/>
        </w:rPr>
        <w:t xml:space="preserve">. </w:t>
      </w:r>
    </w:p>
    <w:p w:rsidR="00C32615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 xml:space="preserve"> </w:t>
      </w:r>
      <w:r w:rsidRPr="0058143A">
        <w:rPr>
          <w:b/>
          <w:i/>
          <w:sz w:val="24"/>
        </w:rPr>
        <w:t xml:space="preserve">г) </w:t>
      </w:r>
      <w:r w:rsidR="00C32615" w:rsidRPr="0058143A">
        <w:rPr>
          <w:b/>
          <w:sz w:val="24"/>
        </w:rPr>
        <w:t xml:space="preserve"> </w:t>
      </w:r>
      <w:r w:rsidR="00C32615" w:rsidRPr="0058143A">
        <w:rPr>
          <w:b/>
          <w:i/>
          <w:sz w:val="24"/>
        </w:rPr>
        <w:t>Научно-исследовательская работа.</w:t>
      </w:r>
    </w:p>
    <w:p w:rsidR="00C32615" w:rsidRPr="0058143A" w:rsidRDefault="00C32615" w:rsidP="00FB66AD">
      <w:pPr>
        <w:pStyle w:val="a3"/>
        <w:rPr>
          <w:sz w:val="24"/>
        </w:rPr>
      </w:pPr>
      <w:r w:rsidRPr="0058143A">
        <w:rPr>
          <w:sz w:val="24"/>
        </w:rPr>
        <w:lastRenderedPageBreak/>
        <w:t>Научно-исследовательская работа включает в себя:</w:t>
      </w:r>
    </w:p>
    <w:p w:rsidR="00446807" w:rsidRPr="0058143A" w:rsidRDefault="00446807" w:rsidP="00FB66AD">
      <w:pPr>
        <w:pStyle w:val="a3"/>
        <w:numPr>
          <w:ilvl w:val="0"/>
          <w:numId w:val="3"/>
        </w:numPr>
        <w:tabs>
          <w:tab w:val="clear" w:pos="1440"/>
          <w:tab w:val="num" w:pos="180"/>
        </w:tabs>
        <w:ind w:left="0" w:firstLine="0"/>
        <w:rPr>
          <w:sz w:val="24"/>
        </w:rPr>
      </w:pPr>
      <w:r w:rsidRPr="0058143A">
        <w:rPr>
          <w:sz w:val="24"/>
        </w:rPr>
        <w:t>Определение актуальных проблем управления организацией с учетом ресурсных возможностей: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- правового обеспечения,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 xml:space="preserve">-  материально-технических, 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 xml:space="preserve">- кадровых, 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>- финансовых,</w:t>
      </w:r>
    </w:p>
    <w:p w:rsidR="00446807" w:rsidRPr="0058143A" w:rsidRDefault="00446807" w:rsidP="00FB66AD">
      <w:pPr>
        <w:pStyle w:val="a3"/>
        <w:rPr>
          <w:sz w:val="24"/>
        </w:rPr>
      </w:pPr>
      <w:r w:rsidRPr="0058143A">
        <w:rPr>
          <w:sz w:val="24"/>
        </w:rPr>
        <w:t xml:space="preserve">-  информационных и т.д. </w:t>
      </w:r>
    </w:p>
    <w:p w:rsidR="00446807" w:rsidRPr="0058143A" w:rsidRDefault="00446807" w:rsidP="00FB66AD">
      <w:pPr>
        <w:pStyle w:val="a3"/>
        <w:numPr>
          <w:ilvl w:val="0"/>
          <w:numId w:val="3"/>
        </w:numPr>
        <w:tabs>
          <w:tab w:val="clear" w:pos="1440"/>
          <w:tab w:val="num" w:pos="180"/>
        </w:tabs>
        <w:ind w:left="0" w:firstLine="0"/>
        <w:rPr>
          <w:sz w:val="24"/>
        </w:rPr>
      </w:pPr>
      <w:r w:rsidRPr="0058143A">
        <w:rPr>
          <w:sz w:val="24"/>
        </w:rPr>
        <w:t>Разработка перечня предложений и рекомендаций по устранению или урегулированию выявленных проблем, направленных на совершенствование системы управления персоналом или механизма управления   организацией.</w:t>
      </w:r>
    </w:p>
    <w:p w:rsidR="00446807" w:rsidRPr="0058143A" w:rsidRDefault="00446807" w:rsidP="00FB66AD">
      <w:pPr>
        <w:pStyle w:val="a3"/>
        <w:numPr>
          <w:ilvl w:val="0"/>
          <w:numId w:val="3"/>
        </w:numPr>
        <w:tabs>
          <w:tab w:val="clear" w:pos="1440"/>
          <w:tab w:val="num" w:pos="180"/>
        </w:tabs>
        <w:ind w:left="0" w:firstLine="0"/>
        <w:rPr>
          <w:sz w:val="24"/>
        </w:rPr>
      </w:pPr>
      <w:r w:rsidRPr="0058143A">
        <w:rPr>
          <w:sz w:val="24"/>
        </w:rPr>
        <w:t>Апробация предложенных рекомендаций на практике  и расчет их эффективности.</w:t>
      </w:r>
    </w:p>
    <w:p w:rsidR="00A43942" w:rsidRPr="0058143A" w:rsidRDefault="00A43942" w:rsidP="00A43942">
      <w:pPr>
        <w:pStyle w:val="a3"/>
        <w:ind w:firstLine="0"/>
        <w:rPr>
          <w:sz w:val="24"/>
        </w:rPr>
      </w:pPr>
    </w:p>
    <w:p w:rsidR="001151D7" w:rsidRPr="0058143A" w:rsidRDefault="001151D7" w:rsidP="00FB66AD">
      <w:pPr>
        <w:pStyle w:val="a3"/>
        <w:rPr>
          <w:sz w:val="24"/>
        </w:rPr>
      </w:pPr>
      <w:r w:rsidRPr="0058143A">
        <w:rPr>
          <w:sz w:val="24"/>
          <w:u w:val="single"/>
        </w:rPr>
        <w:t>Выполнение индивидуального задания предполагает</w:t>
      </w:r>
      <w:r w:rsidRPr="0058143A">
        <w:rPr>
          <w:sz w:val="24"/>
        </w:rPr>
        <w:t xml:space="preserve"> исследование студентом вопросов в ракурсе научно-исследовательских интересов преимущественно в сфере выбранной темы выпускной квалификационной работы. </w:t>
      </w:r>
      <w:r w:rsidR="00234DC9">
        <w:rPr>
          <w:sz w:val="24"/>
        </w:rPr>
        <w:t>Обучающийся</w:t>
      </w:r>
      <w:r w:rsidRPr="0058143A">
        <w:rPr>
          <w:sz w:val="24"/>
        </w:rPr>
        <w:t xml:space="preserve"> проводит анализ организации, в которой он проходит практику, по основным  направлениям темы своей выпускной квалификационной работы. Для этого </w:t>
      </w:r>
      <w:r w:rsidR="00234DC9">
        <w:rPr>
          <w:sz w:val="24"/>
        </w:rPr>
        <w:t xml:space="preserve">обучающийся </w:t>
      </w:r>
      <w:r w:rsidRPr="0058143A">
        <w:rPr>
          <w:sz w:val="24"/>
        </w:rPr>
        <w:t xml:space="preserve">до  начала практики должен ознакомиться с примерным перечнем тем ВКР и определиться с тематикой своей научно-исследовательской работы. </w:t>
      </w:r>
    </w:p>
    <w:p w:rsidR="005D2235" w:rsidRPr="0058143A" w:rsidRDefault="005D2235" w:rsidP="00FB66AD">
      <w:pPr>
        <w:pStyle w:val="a3"/>
        <w:rPr>
          <w:sz w:val="24"/>
        </w:rPr>
      </w:pPr>
    </w:p>
    <w:p w:rsidR="00FA3AF4" w:rsidRPr="0058143A" w:rsidRDefault="00FA3AF4" w:rsidP="00FB66AD">
      <w:pPr>
        <w:pStyle w:val="a3"/>
        <w:ind w:firstLine="708"/>
        <w:rPr>
          <w:b/>
          <w:i/>
          <w:sz w:val="24"/>
        </w:rPr>
      </w:pPr>
      <w:r w:rsidRPr="0058143A">
        <w:rPr>
          <w:b/>
          <w:i/>
          <w:sz w:val="24"/>
        </w:rPr>
        <w:t>д) Сбор практического материала для написания выпускной квалификационной  работы.</w:t>
      </w:r>
    </w:p>
    <w:p w:rsidR="00BF2DB0" w:rsidRPr="0058143A" w:rsidRDefault="00BF2DB0" w:rsidP="00FB66AD">
      <w:pPr>
        <w:pStyle w:val="a3"/>
        <w:rPr>
          <w:sz w:val="24"/>
        </w:rPr>
      </w:pPr>
    </w:p>
    <w:p w:rsidR="00977416" w:rsidRPr="0058143A" w:rsidRDefault="00275879" w:rsidP="00FB66AD">
      <w:pPr>
        <w:shd w:val="clear" w:color="auto" w:fill="FFFFFF"/>
        <w:ind w:firstLine="720"/>
        <w:jc w:val="both"/>
        <w:rPr>
          <w:bCs/>
          <w:iCs/>
          <w:sz w:val="24"/>
          <w:szCs w:val="24"/>
        </w:rPr>
      </w:pPr>
      <w:r w:rsidRPr="0058143A">
        <w:rPr>
          <w:b/>
          <w:bCs/>
          <w:iCs/>
          <w:sz w:val="24"/>
          <w:szCs w:val="24"/>
        </w:rPr>
        <w:t xml:space="preserve">8. Организация самостоятельной работы студентов: </w:t>
      </w:r>
    </w:p>
    <w:p w:rsidR="00913CE1" w:rsidRPr="0058143A" w:rsidRDefault="00913CE1" w:rsidP="00FB66AD">
      <w:pPr>
        <w:pStyle w:val="a3"/>
        <w:rPr>
          <w:bCs/>
          <w:iCs/>
          <w:sz w:val="24"/>
        </w:rPr>
      </w:pPr>
      <w:r w:rsidRPr="0058143A">
        <w:rPr>
          <w:bCs/>
          <w:iCs/>
          <w:sz w:val="24"/>
        </w:rPr>
        <w:t>Для своевременного и полного написания отчета о прохождении учебно-ознакомительной практики студенту необходимо самостоятельно исследовать следующие аспекты функционирования организации:</w:t>
      </w:r>
    </w:p>
    <w:p w:rsidR="00913CE1" w:rsidRPr="0058143A" w:rsidRDefault="00913CE1" w:rsidP="00FB66AD">
      <w:pPr>
        <w:pStyle w:val="a3"/>
        <w:rPr>
          <w:iCs/>
          <w:sz w:val="24"/>
        </w:rPr>
      </w:pPr>
      <w:r w:rsidRPr="0058143A">
        <w:rPr>
          <w:bCs/>
          <w:iCs/>
          <w:sz w:val="24"/>
        </w:rPr>
        <w:t xml:space="preserve">- </w:t>
      </w:r>
      <w:r w:rsidRPr="0058143A">
        <w:rPr>
          <w:iCs/>
          <w:sz w:val="24"/>
        </w:rPr>
        <w:t>Проанализировать правовую эффективность регулирования деятельности организации;</w:t>
      </w:r>
    </w:p>
    <w:p w:rsidR="00913CE1" w:rsidRPr="0058143A" w:rsidRDefault="00913CE1" w:rsidP="00FB66AD">
      <w:pPr>
        <w:pStyle w:val="a3"/>
        <w:ind w:firstLine="0"/>
        <w:rPr>
          <w:iCs/>
          <w:sz w:val="24"/>
        </w:rPr>
      </w:pPr>
      <w:r w:rsidRPr="0058143A">
        <w:rPr>
          <w:iCs/>
          <w:sz w:val="24"/>
        </w:rPr>
        <w:t xml:space="preserve">         -    Провести анализ системы управления организацией;</w:t>
      </w:r>
    </w:p>
    <w:p w:rsidR="00913CE1" w:rsidRPr="0058143A" w:rsidRDefault="00913CE1" w:rsidP="005D2235">
      <w:pPr>
        <w:pStyle w:val="a3"/>
        <w:ind w:firstLine="708"/>
        <w:rPr>
          <w:iCs/>
          <w:sz w:val="24"/>
        </w:rPr>
      </w:pPr>
      <w:r w:rsidRPr="0058143A">
        <w:rPr>
          <w:iCs/>
          <w:sz w:val="24"/>
        </w:rPr>
        <w:t>- Выявить положительные и отрицательные стороны деятельности организации;</w:t>
      </w:r>
    </w:p>
    <w:p w:rsidR="00913CE1" w:rsidRPr="0058143A" w:rsidRDefault="00913CE1" w:rsidP="005D2235">
      <w:pPr>
        <w:pStyle w:val="a3"/>
        <w:ind w:firstLine="708"/>
        <w:rPr>
          <w:iCs/>
          <w:sz w:val="24"/>
        </w:rPr>
      </w:pPr>
      <w:r w:rsidRPr="0058143A">
        <w:rPr>
          <w:iCs/>
          <w:sz w:val="24"/>
        </w:rPr>
        <w:t>- Предложить мероприятия по совершенствованию управленческой деятельности и определить их эффективность.</w:t>
      </w:r>
    </w:p>
    <w:p w:rsidR="00275879" w:rsidRPr="0058143A" w:rsidRDefault="00275879" w:rsidP="00FB66AD">
      <w:pPr>
        <w:widowControl/>
        <w:tabs>
          <w:tab w:val="right" w:leader="underscore" w:pos="8505"/>
        </w:tabs>
        <w:autoSpaceDE/>
        <w:adjustRightInd/>
        <w:jc w:val="both"/>
        <w:rPr>
          <w:sz w:val="24"/>
          <w:szCs w:val="24"/>
        </w:rPr>
      </w:pPr>
    </w:p>
    <w:p w:rsidR="009B3221" w:rsidRPr="0058143A" w:rsidRDefault="00275879" w:rsidP="00FB66AD">
      <w:pPr>
        <w:pStyle w:val="a3"/>
        <w:ind w:left="720" w:firstLine="0"/>
        <w:rPr>
          <w:sz w:val="24"/>
        </w:rPr>
      </w:pPr>
      <w:r w:rsidRPr="0058143A">
        <w:rPr>
          <w:b/>
          <w:bCs/>
          <w:iCs/>
          <w:sz w:val="24"/>
        </w:rPr>
        <w:t xml:space="preserve">9. Контроль деятельности студента: </w:t>
      </w:r>
    </w:p>
    <w:p w:rsidR="009B3221" w:rsidRPr="0058143A" w:rsidRDefault="009B3221" w:rsidP="00FB66AD">
      <w:pPr>
        <w:pStyle w:val="a3"/>
        <w:ind w:left="720" w:firstLine="0"/>
        <w:rPr>
          <w:sz w:val="24"/>
        </w:rPr>
      </w:pPr>
      <w:r w:rsidRPr="0058143A">
        <w:rPr>
          <w:sz w:val="24"/>
        </w:rPr>
        <w:t xml:space="preserve">По окончании практики студент представляет на кафедру: </w:t>
      </w:r>
    </w:p>
    <w:p w:rsidR="009B3221" w:rsidRPr="0058143A" w:rsidRDefault="009B3221" w:rsidP="00FB66AD">
      <w:pPr>
        <w:pStyle w:val="a3"/>
        <w:numPr>
          <w:ilvl w:val="0"/>
          <w:numId w:val="5"/>
        </w:numPr>
        <w:rPr>
          <w:sz w:val="24"/>
        </w:rPr>
      </w:pPr>
      <w:r w:rsidRPr="0058143A">
        <w:rPr>
          <w:sz w:val="24"/>
        </w:rPr>
        <w:t>надлежащим образом оформленный дневник практики студента, каждая страница которого должна быть завизирована руководителем практики от организации;</w:t>
      </w:r>
    </w:p>
    <w:p w:rsidR="009B3221" w:rsidRPr="0058143A" w:rsidRDefault="009B3221" w:rsidP="00FB66AD">
      <w:pPr>
        <w:pStyle w:val="a3"/>
        <w:numPr>
          <w:ilvl w:val="0"/>
          <w:numId w:val="5"/>
        </w:numPr>
        <w:rPr>
          <w:sz w:val="24"/>
        </w:rPr>
      </w:pPr>
      <w:r w:rsidRPr="0058143A">
        <w:rPr>
          <w:sz w:val="24"/>
        </w:rPr>
        <w:t>характеристику, утвержденную руководителем учреждения, где осуществлялась практика, заверенную печатью организации.</w:t>
      </w:r>
    </w:p>
    <w:p w:rsidR="009B3221" w:rsidRPr="0058143A" w:rsidRDefault="009B3221" w:rsidP="00FB66AD">
      <w:pPr>
        <w:pStyle w:val="a3"/>
        <w:numPr>
          <w:ilvl w:val="0"/>
          <w:numId w:val="5"/>
        </w:numPr>
        <w:rPr>
          <w:sz w:val="24"/>
        </w:rPr>
      </w:pPr>
      <w:r w:rsidRPr="0058143A">
        <w:rPr>
          <w:sz w:val="24"/>
        </w:rPr>
        <w:t>Отчет о прохождении практики.</w:t>
      </w:r>
    </w:p>
    <w:p w:rsidR="00CA6048" w:rsidRPr="0058143A" w:rsidRDefault="00CA6048" w:rsidP="00FB66AD">
      <w:pPr>
        <w:ind w:firstLine="54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При оценке работы студента во время практики принимается во внимание:</w:t>
      </w:r>
    </w:p>
    <w:p w:rsidR="00CA6048" w:rsidRPr="0058143A" w:rsidRDefault="00CA6048" w:rsidP="00FB66AD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58143A">
        <w:rPr>
          <w:sz w:val="24"/>
          <w:szCs w:val="24"/>
        </w:rPr>
        <w:t>Характеристика руководителя практики от организации;</w:t>
      </w:r>
    </w:p>
    <w:p w:rsidR="00CA6048" w:rsidRPr="0058143A" w:rsidRDefault="00CA6048" w:rsidP="00FB66AD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58143A">
        <w:rPr>
          <w:sz w:val="24"/>
          <w:szCs w:val="24"/>
        </w:rPr>
        <w:t>Деятельность студента в период практики (степень полноты выполнения программы, овладение основными профессиональными навыками);</w:t>
      </w:r>
    </w:p>
    <w:p w:rsidR="00CA6048" w:rsidRPr="0058143A" w:rsidRDefault="00CA6048" w:rsidP="00FB66AD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58143A">
        <w:rPr>
          <w:sz w:val="24"/>
          <w:szCs w:val="24"/>
        </w:rPr>
        <w:t>Содержание и качество оформления отчета, полнота записей в дневнике;</w:t>
      </w:r>
    </w:p>
    <w:p w:rsidR="00CA6048" w:rsidRPr="0058143A" w:rsidRDefault="00CA6048" w:rsidP="00FB66AD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58143A">
        <w:rPr>
          <w:sz w:val="24"/>
          <w:szCs w:val="24"/>
        </w:rPr>
        <w:t>Качество доклада и ответы студента на вопросы во время защиты отчета.</w:t>
      </w:r>
    </w:p>
    <w:p w:rsidR="00CA6048" w:rsidRPr="0058143A" w:rsidRDefault="00CA6048" w:rsidP="00FB66AD">
      <w:pPr>
        <w:ind w:firstLine="708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Итоговая аттестация студентов по практике определяется следующими оценками: «отлично», «хорошо», «удовлетворительно» и «неудовлетвори</w:t>
      </w:r>
      <w:r w:rsidR="00CC4590" w:rsidRPr="0058143A">
        <w:rPr>
          <w:sz w:val="24"/>
          <w:szCs w:val="24"/>
        </w:rPr>
        <w:t xml:space="preserve">тельно» (дифференцированный зачет). </w:t>
      </w:r>
    </w:p>
    <w:p w:rsidR="00CA6048" w:rsidRPr="0058143A" w:rsidRDefault="00CA6048" w:rsidP="00FB66AD">
      <w:pPr>
        <w:ind w:firstLine="708"/>
        <w:jc w:val="both"/>
        <w:rPr>
          <w:sz w:val="24"/>
          <w:szCs w:val="24"/>
        </w:rPr>
      </w:pPr>
      <w:r w:rsidRPr="0058143A">
        <w:rPr>
          <w:sz w:val="24"/>
          <w:szCs w:val="24"/>
        </w:rPr>
        <w:lastRenderedPageBreak/>
        <w:t>Оценка « отлично» ставится в случае, когда студент:</w:t>
      </w:r>
    </w:p>
    <w:p w:rsidR="00CA6048" w:rsidRPr="0058143A" w:rsidRDefault="00CA6048" w:rsidP="00FB66AD">
      <w:pPr>
        <w:ind w:firstLine="72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 xml:space="preserve">- глубоко и прочно усвоил весь программный материал, </w:t>
      </w:r>
    </w:p>
    <w:p w:rsidR="00CA6048" w:rsidRPr="0058143A" w:rsidRDefault="00CA6048" w:rsidP="00FB66AD">
      <w:pPr>
        <w:ind w:firstLine="72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- представил все необходимые для отчета документы, содержащие все, предусмотренные требованием программы разделы,</w:t>
      </w:r>
    </w:p>
    <w:p w:rsidR="00CA6048" w:rsidRPr="0058143A" w:rsidRDefault="00CA6048" w:rsidP="00FB66AD">
      <w:pPr>
        <w:ind w:firstLine="72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 xml:space="preserve">- исчерпывающе, последовательно, грамотно и логически стройно его излагает, </w:t>
      </w:r>
    </w:p>
    <w:p w:rsidR="00CA6048" w:rsidRPr="0058143A" w:rsidRDefault="00CA6048" w:rsidP="00FB66AD">
      <w:pPr>
        <w:ind w:firstLine="72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- не затрудняется с ответом при видоизменении вопроса,</w:t>
      </w:r>
    </w:p>
    <w:p w:rsidR="00CA6048" w:rsidRPr="0058143A" w:rsidRDefault="00CA6048" w:rsidP="00FB66AD">
      <w:pPr>
        <w:ind w:firstLine="72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 xml:space="preserve">- правильно обосновывает принятые решения, </w:t>
      </w:r>
    </w:p>
    <w:p w:rsidR="00CA6048" w:rsidRPr="0058143A" w:rsidRDefault="00CA6048" w:rsidP="00FB66AD">
      <w:pPr>
        <w:ind w:firstLine="72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 xml:space="preserve">- умеет самостоятельно обобщать и излагать материал, не допуская ошибок, </w:t>
      </w:r>
    </w:p>
    <w:p w:rsidR="00CA6048" w:rsidRPr="0058143A" w:rsidRDefault="00CA6048" w:rsidP="00FB66AD">
      <w:pPr>
        <w:ind w:firstLine="72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- демонстрирует приобретенные в ходе практики умения и навыки,</w:t>
      </w:r>
    </w:p>
    <w:p w:rsidR="00CA6048" w:rsidRPr="0058143A" w:rsidRDefault="00CA6048" w:rsidP="00FB66AD">
      <w:pPr>
        <w:ind w:firstLine="72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- согласно характеристике, готов к самостоятельной работе.</w:t>
      </w:r>
    </w:p>
    <w:p w:rsidR="00CA6048" w:rsidRPr="0058143A" w:rsidRDefault="00CA6048" w:rsidP="00FB66AD">
      <w:pPr>
        <w:ind w:left="54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Оценка «хорошо» ставится студенту, который:</w:t>
      </w:r>
    </w:p>
    <w:p w:rsidR="00CA6048" w:rsidRPr="0058143A" w:rsidRDefault="00CA6048" w:rsidP="00FB66AD">
      <w:pPr>
        <w:ind w:firstLine="72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- твердо знает программный материал,</w:t>
      </w:r>
    </w:p>
    <w:p w:rsidR="00CA6048" w:rsidRPr="0058143A" w:rsidRDefault="00CA6048" w:rsidP="00FB66AD">
      <w:pPr>
        <w:ind w:firstLine="72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- представил все необходимые для отчета  документы, содержащие все, предусмотренные требованием программы разделы,</w:t>
      </w:r>
    </w:p>
    <w:p w:rsidR="00CA6048" w:rsidRPr="0058143A" w:rsidRDefault="00CA6048" w:rsidP="00FB66AD">
      <w:pPr>
        <w:ind w:firstLine="72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 xml:space="preserve">- грамотно и по существу излагает его, </w:t>
      </w:r>
    </w:p>
    <w:p w:rsidR="00CA6048" w:rsidRPr="0058143A" w:rsidRDefault="00CA6048" w:rsidP="00FB66AD">
      <w:pPr>
        <w:ind w:firstLine="72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- не допускает существенных неточностей при ответе на вопрос,</w:t>
      </w:r>
    </w:p>
    <w:p w:rsidR="00CA6048" w:rsidRPr="0058143A" w:rsidRDefault="00CA6048" w:rsidP="00FB66AD">
      <w:pPr>
        <w:ind w:firstLine="72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-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CA6048" w:rsidRPr="0058143A" w:rsidRDefault="00CA6048" w:rsidP="00FB66AD">
      <w:pPr>
        <w:ind w:firstLine="708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Оценка «удовлетворительно» ставится студенту, который:</w:t>
      </w:r>
    </w:p>
    <w:p w:rsidR="00CA6048" w:rsidRPr="0058143A" w:rsidRDefault="00CA6048" w:rsidP="00FB66AD">
      <w:pPr>
        <w:ind w:firstLine="90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 xml:space="preserve">- освоил только основной материал, представил все необходимые для отчета документы, содержащие все, предусмотренные требованием программы разделы, </w:t>
      </w:r>
    </w:p>
    <w:p w:rsidR="00CA6048" w:rsidRPr="0058143A" w:rsidRDefault="00CA6048" w:rsidP="00FB66AD">
      <w:pPr>
        <w:ind w:firstLine="90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НО который:</w:t>
      </w:r>
    </w:p>
    <w:p w:rsidR="00CA6048" w:rsidRPr="0058143A" w:rsidRDefault="00CA6048" w:rsidP="00FB66AD">
      <w:pPr>
        <w:ind w:firstLine="90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- не знает отдельных деталей управленческой   деятельности в учреждении, предприятии, организации),</w:t>
      </w:r>
    </w:p>
    <w:p w:rsidR="00CA6048" w:rsidRPr="0058143A" w:rsidRDefault="00CA6048" w:rsidP="00FB66AD">
      <w:pPr>
        <w:ind w:firstLine="90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- - допускает неточности, недостаточно точные формулировки,</w:t>
      </w:r>
    </w:p>
    <w:p w:rsidR="00CA6048" w:rsidRPr="0058143A" w:rsidRDefault="00CA6048" w:rsidP="00FB66AD">
      <w:pPr>
        <w:ind w:firstLine="90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- нарушает последовательность в изложении материала,</w:t>
      </w:r>
    </w:p>
    <w:p w:rsidR="00CA6048" w:rsidRPr="0058143A" w:rsidRDefault="00CA6048" w:rsidP="00FB66AD">
      <w:pPr>
        <w:ind w:firstLine="90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- не прочно овладел умениями и навыками практической работы.</w:t>
      </w:r>
    </w:p>
    <w:p w:rsidR="00CA6048" w:rsidRPr="0058143A" w:rsidRDefault="00CA6048" w:rsidP="00FB66AD">
      <w:pPr>
        <w:ind w:firstLine="90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Оценка «неудовлетворительно» ставится студенту, который:</w:t>
      </w:r>
    </w:p>
    <w:p w:rsidR="00CA6048" w:rsidRPr="0058143A" w:rsidRDefault="00CA6048" w:rsidP="00FB66AD">
      <w:pPr>
        <w:ind w:firstLine="90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 xml:space="preserve">- не знает отдельных разделов программного материала, </w:t>
      </w:r>
    </w:p>
    <w:p w:rsidR="00CA6048" w:rsidRPr="0058143A" w:rsidRDefault="00CA6048" w:rsidP="00FB66AD">
      <w:pPr>
        <w:ind w:firstLine="90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 xml:space="preserve">- не представил в полном объеме необходимые для отчета документы, либо документы содержат не все, предусмотренные требованиями программы разделы, </w:t>
      </w:r>
    </w:p>
    <w:p w:rsidR="00CA6048" w:rsidRPr="0058143A" w:rsidRDefault="00CA6048" w:rsidP="00FB66AD">
      <w:pPr>
        <w:ind w:firstLine="90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- допускает существенные ошибки,</w:t>
      </w:r>
    </w:p>
    <w:p w:rsidR="00CA6048" w:rsidRPr="0058143A" w:rsidRDefault="00CA6048" w:rsidP="00FB66AD">
      <w:pPr>
        <w:ind w:firstLine="90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- не овладел навыками и умениями практической работы.</w:t>
      </w:r>
    </w:p>
    <w:p w:rsidR="00CA6048" w:rsidRPr="0058143A" w:rsidRDefault="00CA6048" w:rsidP="00FB66AD">
      <w:pPr>
        <w:pStyle w:val="a3"/>
        <w:rPr>
          <w:sz w:val="24"/>
        </w:rPr>
      </w:pPr>
    </w:p>
    <w:p w:rsidR="00275879" w:rsidRPr="0058143A" w:rsidRDefault="008927E9" w:rsidP="008927E9">
      <w:pPr>
        <w:widowControl/>
        <w:tabs>
          <w:tab w:val="num" w:pos="993"/>
          <w:tab w:val="right" w:leader="underscore" w:pos="8505"/>
        </w:tabs>
        <w:autoSpaceDE/>
        <w:adjustRightInd/>
        <w:jc w:val="both"/>
        <w:rPr>
          <w:b/>
          <w:bCs/>
          <w:i/>
          <w:iCs/>
          <w:sz w:val="24"/>
          <w:szCs w:val="24"/>
        </w:rPr>
      </w:pPr>
      <w:r w:rsidRPr="0058143A">
        <w:rPr>
          <w:sz w:val="24"/>
          <w:szCs w:val="24"/>
        </w:rPr>
        <w:tab/>
      </w:r>
      <w:r w:rsidR="00CA6048" w:rsidRPr="0058143A">
        <w:rPr>
          <w:sz w:val="24"/>
          <w:szCs w:val="24"/>
        </w:rPr>
        <w:t>Студенты, не выполнившие программу практики, получившие отрицательный отзыв о работе или неудовлетворительную оценку при защите отчета, повторно направляются на практику или отчисляются из высшего учебного заведения.</w:t>
      </w:r>
    </w:p>
    <w:p w:rsidR="003F2DD9" w:rsidRPr="0058143A" w:rsidRDefault="008927E9" w:rsidP="00FB66AD">
      <w:pPr>
        <w:widowControl/>
        <w:tabs>
          <w:tab w:val="num" w:pos="993"/>
          <w:tab w:val="right" w:leader="underscore" w:pos="8505"/>
        </w:tabs>
        <w:autoSpaceDE/>
        <w:adjustRightInd/>
        <w:jc w:val="both"/>
        <w:rPr>
          <w:bCs/>
          <w:iCs/>
          <w:sz w:val="24"/>
          <w:szCs w:val="24"/>
        </w:rPr>
      </w:pPr>
      <w:r w:rsidRPr="0058143A">
        <w:rPr>
          <w:bCs/>
          <w:iCs/>
          <w:sz w:val="24"/>
          <w:szCs w:val="24"/>
        </w:rPr>
        <w:tab/>
      </w:r>
      <w:r w:rsidR="00CC4590" w:rsidRPr="0058143A">
        <w:rPr>
          <w:bCs/>
          <w:iCs/>
          <w:sz w:val="24"/>
          <w:szCs w:val="24"/>
        </w:rPr>
        <w:t xml:space="preserve"> </w:t>
      </w:r>
    </w:p>
    <w:p w:rsidR="00FA3AF4" w:rsidRPr="0058143A" w:rsidRDefault="00DC223F" w:rsidP="00DC223F">
      <w:pPr>
        <w:widowControl/>
        <w:tabs>
          <w:tab w:val="num" w:pos="993"/>
          <w:tab w:val="right" w:leader="underscore" w:pos="8505"/>
        </w:tabs>
        <w:autoSpaceDE/>
        <w:adjustRightInd/>
        <w:jc w:val="both"/>
        <w:rPr>
          <w:b/>
          <w:bCs/>
          <w:iCs/>
          <w:sz w:val="24"/>
          <w:szCs w:val="24"/>
        </w:rPr>
      </w:pPr>
      <w:r w:rsidRPr="0058143A">
        <w:rPr>
          <w:b/>
          <w:bCs/>
          <w:iCs/>
          <w:sz w:val="24"/>
          <w:szCs w:val="24"/>
        </w:rPr>
        <w:t xml:space="preserve">           </w:t>
      </w:r>
      <w:r w:rsidR="00275879" w:rsidRPr="0058143A">
        <w:rPr>
          <w:b/>
          <w:bCs/>
          <w:iCs/>
          <w:sz w:val="24"/>
          <w:szCs w:val="24"/>
        </w:rPr>
        <w:t>10. Учебно-методическое и информационное обеспечение практики</w:t>
      </w:r>
    </w:p>
    <w:p w:rsidR="00FC7E10" w:rsidRPr="0058143A" w:rsidRDefault="00DC223F" w:rsidP="00FB66AD">
      <w:pPr>
        <w:widowControl/>
        <w:tabs>
          <w:tab w:val="num" w:pos="993"/>
          <w:tab w:val="right" w:leader="underscore" w:pos="8505"/>
        </w:tabs>
        <w:autoSpaceDE/>
        <w:adjustRightInd/>
        <w:rPr>
          <w:sz w:val="24"/>
          <w:szCs w:val="24"/>
        </w:rPr>
      </w:pPr>
      <w:r w:rsidRPr="0058143A">
        <w:rPr>
          <w:sz w:val="24"/>
          <w:szCs w:val="24"/>
        </w:rPr>
        <w:t xml:space="preserve">            </w:t>
      </w:r>
      <w:r w:rsidR="00FC7E10" w:rsidRPr="0058143A">
        <w:rPr>
          <w:sz w:val="24"/>
          <w:szCs w:val="24"/>
        </w:rPr>
        <w:t xml:space="preserve">В качестве источников информации могут использоваться:  </w:t>
      </w:r>
    </w:p>
    <w:p w:rsidR="00FC7E10" w:rsidRPr="0058143A" w:rsidRDefault="00FC7E10" w:rsidP="00FB66AD">
      <w:pPr>
        <w:widowControl/>
        <w:tabs>
          <w:tab w:val="num" w:pos="993"/>
          <w:tab w:val="right" w:leader="underscore" w:pos="8505"/>
        </w:tabs>
        <w:autoSpaceDE/>
        <w:adjustRightInd/>
        <w:jc w:val="both"/>
        <w:rPr>
          <w:sz w:val="24"/>
          <w:szCs w:val="24"/>
        </w:rPr>
      </w:pPr>
      <w:r w:rsidRPr="0058143A">
        <w:rPr>
          <w:sz w:val="24"/>
          <w:szCs w:val="24"/>
        </w:rPr>
        <w:t>1.  Литература, рекомендуемая кафедрой, в соответствии с исследуемой</w:t>
      </w:r>
      <w:r w:rsidR="00FA3AF4" w:rsidRPr="0058143A">
        <w:rPr>
          <w:sz w:val="24"/>
          <w:szCs w:val="24"/>
        </w:rPr>
        <w:t xml:space="preserve"> </w:t>
      </w:r>
      <w:r w:rsidRPr="0058143A">
        <w:rPr>
          <w:sz w:val="24"/>
          <w:szCs w:val="24"/>
        </w:rPr>
        <w:t xml:space="preserve">темой выпускной квалификационной работы.  </w:t>
      </w:r>
    </w:p>
    <w:p w:rsidR="00FC7E10" w:rsidRPr="0058143A" w:rsidRDefault="00FC7E10" w:rsidP="00FB66AD">
      <w:pPr>
        <w:widowControl/>
        <w:tabs>
          <w:tab w:val="num" w:pos="993"/>
          <w:tab w:val="right" w:leader="underscore" w:pos="8505"/>
        </w:tabs>
        <w:autoSpaceDE/>
        <w:adjustRightInd/>
        <w:jc w:val="both"/>
        <w:rPr>
          <w:sz w:val="24"/>
          <w:szCs w:val="24"/>
        </w:rPr>
      </w:pPr>
      <w:r w:rsidRPr="0058143A">
        <w:rPr>
          <w:sz w:val="24"/>
          <w:szCs w:val="24"/>
        </w:rPr>
        <w:t xml:space="preserve">2.  Технологическая и экономическая документация предприятия. </w:t>
      </w:r>
    </w:p>
    <w:p w:rsidR="00FC7E10" w:rsidRPr="0058143A" w:rsidRDefault="00FC7E10" w:rsidP="00FB66AD">
      <w:pPr>
        <w:widowControl/>
        <w:tabs>
          <w:tab w:val="num" w:pos="993"/>
          <w:tab w:val="right" w:leader="underscore" w:pos="8505"/>
        </w:tabs>
        <w:autoSpaceDE/>
        <w:adjustRightInd/>
        <w:jc w:val="both"/>
        <w:rPr>
          <w:sz w:val="24"/>
          <w:szCs w:val="24"/>
        </w:rPr>
      </w:pPr>
      <w:r w:rsidRPr="0058143A">
        <w:rPr>
          <w:sz w:val="24"/>
          <w:szCs w:val="24"/>
        </w:rPr>
        <w:t xml:space="preserve">3.  Научно-техническая, экономическая, статистическая, графическая и т.п.  информация,  доступная  на  Web-сайтах  предприятий  смежных отраслей  или  производителей  средств  управления  производством  в сети  Internet.  Все использованные  </w:t>
      </w:r>
      <w:r w:rsidR="00FA3AF4" w:rsidRPr="0058143A">
        <w:rPr>
          <w:sz w:val="24"/>
          <w:szCs w:val="24"/>
        </w:rPr>
        <w:t>источники приводятся  в  библио</w:t>
      </w:r>
      <w:r w:rsidRPr="0058143A">
        <w:rPr>
          <w:sz w:val="24"/>
          <w:szCs w:val="24"/>
        </w:rPr>
        <w:t xml:space="preserve">графическом списке отчёта.  </w:t>
      </w:r>
    </w:p>
    <w:p w:rsidR="00FA3AF4" w:rsidRPr="0058143A" w:rsidRDefault="00FA3AF4" w:rsidP="00FB66AD">
      <w:pPr>
        <w:widowControl/>
        <w:tabs>
          <w:tab w:val="num" w:pos="993"/>
          <w:tab w:val="right" w:leader="underscore" w:pos="8505"/>
        </w:tabs>
        <w:autoSpaceDE/>
        <w:adjustRightInd/>
        <w:rPr>
          <w:sz w:val="24"/>
          <w:szCs w:val="24"/>
        </w:rPr>
      </w:pPr>
      <w:r w:rsidRPr="0058143A">
        <w:rPr>
          <w:sz w:val="24"/>
          <w:szCs w:val="24"/>
        </w:rPr>
        <w:t xml:space="preserve">а) основная литература: </w:t>
      </w:r>
    </w:p>
    <w:p w:rsidR="00CE798F" w:rsidRPr="0058143A" w:rsidRDefault="00CE798F" w:rsidP="00DC223F">
      <w:pPr>
        <w:pStyle w:val="a3"/>
        <w:numPr>
          <w:ilvl w:val="0"/>
          <w:numId w:val="9"/>
        </w:numPr>
        <w:ind w:left="0" w:firstLine="709"/>
        <w:rPr>
          <w:sz w:val="24"/>
        </w:rPr>
      </w:pPr>
      <w:r w:rsidRPr="0058143A">
        <w:rPr>
          <w:sz w:val="24"/>
        </w:rPr>
        <w:t>Бондаренко В.В. Менеджмент организации: введение в специальность : учеб. пособие для вузов по спец. "Менеджмент орг." рек. УМО / В. В. Бондаренко, В. А. Юдина, О. Ф. Алёхина. - М. : КноРус, 2010. - 231, [1] с.</w:t>
      </w:r>
    </w:p>
    <w:p w:rsidR="00CE798F" w:rsidRPr="0058143A" w:rsidRDefault="00CE798F" w:rsidP="00DC223F">
      <w:pPr>
        <w:pStyle w:val="a3"/>
        <w:numPr>
          <w:ilvl w:val="0"/>
          <w:numId w:val="9"/>
        </w:numPr>
        <w:ind w:left="0" w:firstLine="709"/>
        <w:rPr>
          <w:sz w:val="24"/>
        </w:rPr>
      </w:pPr>
      <w:r w:rsidRPr="0058143A">
        <w:rPr>
          <w:sz w:val="24"/>
        </w:rPr>
        <w:lastRenderedPageBreak/>
        <w:t>Веснин В.Р. Менеджмент : учеб. для вузов по спец. "Менеджмент организаций" рек. МО РФ / В. Р. Веснин. - 3-е изд., перераб. и доп. - М. : Проспект, 2009. - 502с.</w:t>
      </w:r>
    </w:p>
    <w:p w:rsidR="006D2AA5" w:rsidRPr="0058143A" w:rsidRDefault="006D2AA5" w:rsidP="00DC223F">
      <w:pPr>
        <w:pStyle w:val="a3"/>
        <w:numPr>
          <w:ilvl w:val="0"/>
          <w:numId w:val="9"/>
        </w:numPr>
        <w:tabs>
          <w:tab w:val="clear" w:pos="1620"/>
          <w:tab w:val="left" w:pos="360"/>
          <w:tab w:val="left" w:pos="1134"/>
        </w:tabs>
        <w:ind w:left="0" w:firstLine="709"/>
        <w:rPr>
          <w:sz w:val="24"/>
        </w:rPr>
      </w:pPr>
      <w:r w:rsidRPr="0058143A">
        <w:rPr>
          <w:sz w:val="24"/>
        </w:rPr>
        <w:t>Войтович В.Ю. Государственное (административное) управление : учеб. пособие / В. Ю. Войтович, М-во образования и науки РФ, ФГБОУ ВПО "Удмуртский государственный университет", Ин-т экономики и упр., Каф. гос. и муницип. упр. - Ижевск : Удмурт. ун-т, 2012. - 234 с.</w:t>
      </w:r>
    </w:p>
    <w:p w:rsidR="00151D5B" w:rsidRPr="0058143A" w:rsidRDefault="00151D5B" w:rsidP="00B36BBE">
      <w:pPr>
        <w:pStyle w:val="a3"/>
        <w:numPr>
          <w:ilvl w:val="0"/>
          <w:numId w:val="9"/>
        </w:numPr>
        <w:tabs>
          <w:tab w:val="clear" w:pos="1620"/>
          <w:tab w:val="left" w:pos="360"/>
          <w:tab w:val="left" w:pos="1134"/>
        </w:tabs>
        <w:ind w:left="0" w:firstLine="709"/>
        <w:rPr>
          <w:sz w:val="24"/>
        </w:rPr>
      </w:pPr>
      <w:r w:rsidRPr="0058143A">
        <w:rPr>
          <w:sz w:val="24"/>
        </w:rPr>
        <w:t>Правовые основы местного самоуправления : метод. пособие / В. Ю. Войтович, А. А. Иванова, Удмуртская республиканская общественная организация "Союз научных и инженерных общественных отделений, ИФ НОУ ВПО "Академия права и управления" (Институт). - Ижевск : КнигоГрад, 2011. - 207 с.</w:t>
      </w:r>
    </w:p>
    <w:p w:rsidR="00CE798F" w:rsidRPr="0058143A" w:rsidRDefault="00CE798F" w:rsidP="00DC223F">
      <w:pPr>
        <w:pStyle w:val="a3"/>
        <w:numPr>
          <w:ilvl w:val="0"/>
          <w:numId w:val="9"/>
        </w:numPr>
        <w:ind w:left="0" w:firstLine="709"/>
        <w:rPr>
          <w:sz w:val="24"/>
        </w:rPr>
      </w:pPr>
      <w:r w:rsidRPr="0058143A">
        <w:rPr>
          <w:sz w:val="24"/>
        </w:rPr>
        <w:t>Волков, О.И. Экономика предприятия (фирмы) / О.И. Волков, О.В. Девяткин. –</w:t>
      </w:r>
      <w:r w:rsidRPr="0058143A">
        <w:rPr>
          <w:color w:val="000000"/>
          <w:spacing w:val="-2"/>
          <w:sz w:val="24"/>
        </w:rPr>
        <w:t xml:space="preserve"> М.: Инфра-М, 2009. </w:t>
      </w:r>
      <w:r w:rsidRPr="0058143A">
        <w:rPr>
          <w:sz w:val="24"/>
        </w:rPr>
        <w:t>– 604 с.</w:t>
      </w:r>
    </w:p>
    <w:p w:rsidR="00CE798F" w:rsidRPr="0058143A" w:rsidRDefault="00CE798F" w:rsidP="00DC223F">
      <w:pPr>
        <w:pStyle w:val="a3"/>
        <w:numPr>
          <w:ilvl w:val="0"/>
          <w:numId w:val="9"/>
        </w:numPr>
        <w:ind w:left="0" w:firstLine="709"/>
        <w:rPr>
          <w:sz w:val="24"/>
        </w:rPr>
      </w:pPr>
      <w:r w:rsidRPr="0058143A">
        <w:rPr>
          <w:sz w:val="24"/>
        </w:rPr>
        <w:t>Глазунова Н.И. Система государственного и муниципального управления : учебник / Н. И. Глазунова, Гос. ун-т упр. - М. : Проспект, 2009. - 630 с.</w:t>
      </w:r>
    </w:p>
    <w:p w:rsidR="00CE798F" w:rsidRPr="0058143A" w:rsidRDefault="00CE798F" w:rsidP="00DC223F">
      <w:pPr>
        <w:pStyle w:val="a3"/>
        <w:numPr>
          <w:ilvl w:val="0"/>
          <w:numId w:val="9"/>
        </w:numPr>
        <w:ind w:left="0" w:firstLine="709"/>
        <w:rPr>
          <w:sz w:val="24"/>
        </w:rPr>
      </w:pPr>
      <w:r w:rsidRPr="0058143A">
        <w:rPr>
          <w:sz w:val="24"/>
        </w:rPr>
        <w:t>Иванова А.А. Система государственного и муниципального управления. Ч. 1. Государственное управление / А. А. Иванова, ГОУВПО "Удмурт. гос. ун-т", Ин-т права, соц. упр. и безопасности. - Ижевск : Jus est, 2009. - 102 с</w:t>
      </w:r>
    </w:p>
    <w:p w:rsidR="00CE798F" w:rsidRPr="0058143A" w:rsidRDefault="00CE798F" w:rsidP="00DC223F">
      <w:pPr>
        <w:pStyle w:val="a3"/>
        <w:numPr>
          <w:ilvl w:val="0"/>
          <w:numId w:val="9"/>
        </w:numPr>
        <w:ind w:left="0" w:firstLine="709"/>
        <w:rPr>
          <w:bCs/>
          <w:sz w:val="24"/>
        </w:rPr>
      </w:pPr>
      <w:r w:rsidRPr="0058143A">
        <w:rPr>
          <w:sz w:val="24"/>
        </w:rPr>
        <w:t>Иванова А.А. Система государственного и муниципального управления : учеб. пособие. Ч. 2. Муниципальное управление / А. А. Иванова, ГОУВПО "Удмурт. гос. ун-т", Ин-т права, соц. упр. и безопасности. - Ижевск : Jus est, 2010. - 167 с.</w:t>
      </w:r>
    </w:p>
    <w:p w:rsidR="00CE798F" w:rsidRPr="0058143A" w:rsidRDefault="00CE798F" w:rsidP="00DC223F">
      <w:pPr>
        <w:pStyle w:val="a3"/>
        <w:numPr>
          <w:ilvl w:val="0"/>
          <w:numId w:val="9"/>
        </w:numPr>
        <w:ind w:left="0" w:firstLine="709"/>
        <w:rPr>
          <w:sz w:val="24"/>
        </w:rPr>
      </w:pPr>
      <w:r w:rsidRPr="0058143A">
        <w:rPr>
          <w:sz w:val="24"/>
        </w:rPr>
        <w:t>Иванова А.А. Система государственного и муниципального управления : учеб. пособие. Ч. 3. Региональное управление / А. А. Иванова, ФГБОУВПО "Удмуртский государственный университет", Институт права, социального управления и безопасности. - Ижевск : Jus est, 2011. - 171 с.</w:t>
      </w:r>
    </w:p>
    <w:p w:rsidR="00CE798F" w:rsidRPr="0058143A" w:rsidRDefault="00CE798F" w:rsidP="00DC223F">
      <w:pPr>
        <w:pStyle w:val="a3"/>
        <w:numPr>
          <w:ilvl w:val="0"/>
          <w:numId w:val="9"/>
        </w:numPr>
        <w:ind w:left="0" w:firstLine="709"/>
        <w:rPr>
          <w:sz w:val="24"/>
        </w:rPr>
      </w:pPr>
      <w:r w:rsidRPr="0058143A">
        <w:rPr>
          <w:sz w:val="24"/>
        </w:rPr>
        <w:t>Ковалев В.В. Анализ хозяйственной деятельности предприятия : учеб. для вузов по спец. "Финансы и кредит", "Бух. учет, анализ и аудит" рек. МО РФ / В. В. Ковалев, О. Н. Волкова. - М. : Проспект, 2010. - 420, [1] с.</w:t>
      </w:r>
    </w:p>
    <w:p w:rsidR="00CE798F" w:rsidRPr="0058143A" w:rsidRDefault="00CE798F" w:rsidP="00DC223F">
      <w:pPr>
        <w:widowControl/>
        <w:numPr>
          <w:ilvl w:val="0"/>
          <w:numId w:val="9"/>
        </w:numPr>
        <w:tabs>
          <w:tab w:val="left" w:pos="900"/>
          <w:tab w:val="left" w:pos="1080"/>
        </w:tabs>
        <w:autoSpaceDE/>
        <w:autoSpaceDN/>
        <w:adjustRightInd/>
        <w:ind w:left="0" w:firstLine="709"/>
        <w:jc w:val="both"/>
        <w:rPr>
          <w:color w:val="000000"/>
          <w:spacing w:val="-2"/>
          <w:sz w:val="24"/>
          <w:szCs w:val="24"/>
        </w:rPr>
      </w:pPr>
      <w:r w:rsidRPr="0058143A">
        <w:rPr>
          <w:color w:val="000000"/>
          <w:spacing w:val="-2"/>
          <w:sz w:val="24"/>
          <w:szCs w:val="24"/>
        </w:rPr>
        <w:t>Тертышник, М.И. Экономика предприятия / М.И. Тертышник. – М.: Инфра-М, 2009. – 301 с.</w:t>
      </w:r>
    </w:p>
    <w:p w:rsidR="00CE798F" w:rsidRPr="0058143A" w:rsidRDefault="00CE798F" w:rsidP="00DC223F">
      <w:pPr>
        <w:pStyle w:val="a3"/>
        <w:numPr>
          <w:ilvl w:val="0"/>
          <w:numId w:val="9"/>
        </w:numPr>
        <w:ind w:left="0" w:firstLine="709"/>
        <w:rPr>
          <w:bCs/>
          <w:sz w:val="24"/>
        </w:rPr>
      </w:pPr>
      <w:r w:rsidRPr="0058143A">
        <w:rPr>
          <w:sz w:val="24"/>
        </w:rPr>
        <w:t>Харченко Е.В. Система государственного и муниципального управления : учеб. пособие для вузов по напр. "Экономика" и экон. спец. рек. УМО РФ / Е. В. Харченко, Ю. В. Вертакова. - М. : КноРус, 2009. - 271 с.</w:t>
      </w:r>
    </w:p>
    <w:p w:rsidR="007A60DA" w:rsidRPr="0058143A" w:rsidRDefault="00CE798F" w:rsidP="00FB66AD">
      <w:pPr>
        <w:widowControl/>
        <w:tabs>
          <w:tab w:val="left" w:pos="900"/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58143A">
        <w:rPr>
          <w:sz w:val="24"/>
          <w:szCs w:val="24"/>
        </w:rPr>
        <w:tab/>
      </w:r>
      <w:r w:rsidR="00275879" w:rsidRPr="0058143A">
        <w:rPr>
          <w:sz w:val="24"/>
          <w:szCs w:val="24"/>
        </w:rPr>
        <w:t xml:space="preserve">б) дополнительная литература: </w:t>
      </w:r>
    </w:p>
    <w:p w:rsidR="004F4B6B" w:rsidRPr="0058143A" w:rsidRDefault="007A60DA" w:rsidP="00DC223F">
      <w:pPr>
        <w:pStyle w:val="a4"/>
        <w:tabs>
          <w:tab w:val="left" w:pos="108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58143A">
        <w:rPr>
          <w:rFonts w:ascii="Times New Roman" w:hAnsi="Times New Roman"/>
          <w:sz w:val="24"/>
          <w:szCs w:val="24"/>
        </w:rPr>
        <w:t xml:space="preserve">1. </w:t>
      </w:r>
      <w:r w:rsidR="004F4B6B" w:rsidRPr="0058143A">
        <w:rPr>
          <w:rFonts w:ascii="Times New Roman" w:hAnsi="Times New Roman"/>
          <w:bCs/>
          <w:iCs/>
          <w:sz w:val="24"/>
          <w:szCs w:val="24"/>
        </w:rPr>
        <w:t xml:space="preserve">Фатхутдинов, Р. А. Организация производства: Учеб. для вузов, обуч. по экон. и упр. спец. : рек. Министерством образования РФ / Фатхутдинов, Р. А. – М.: ИНФРА-М, 2002. – 672 с. </w:t>
      </w:r>
    </w:p>
    <w:p w:rsidR="003A5A6C" w:rsidRPr="0058143A" w:rsidRDefault="003A5A6C" w:rsidP="00DC223F">
      <w:pPr>
        <w:pStyle w:val="a4"/>
        <w:tabs>
          <w:tab w:val="left" w:pos="108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58143A">
        <w:rPr>
          <w:rFonts w:ascii="Times New Roman" w:hAnsi="Times New Roman"/>
          <w:sz w:val="24"/>
          <w:szCs w:val="24"/>
        </w:rPr>
        <w:t>2. Войтович В.Ю. Местное самоуправление в Удмуртии / В. Ю. Войтович, А. А. Иванова, Удмурт. республик. обществ. орг. "Союз науч. и инженер. обществ. объед.". - Ижевск : КнигоГрад, 2010. - 295, [1] с.</w:t>
      </w:r>
    </w:p>
    <w:p w:rsidR="004F4B6B" w:rsidRPr="0058143A" w:rsidRDefault="004F4B6B" w:rsidP="00DC223F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58143A">
        <w:rPr>
          <w:rFonts w:ascii="Times New Roman" w:hAnsi="Times New Roman"/>
          <w:bCs/>
          <w:iCs/>
          <w:sz w:val="24"/>
          <w:szCs w:val="24"/>
        </w:rPr>
        <w:t>Маркарьян, Э. А.</w:t>
      </w:r>
      <w:r w:rsidRPr="0058143A">
        <w:rPr>
          <w:rFonts w:ascii="Times New Roman" w:hAnsi="Times New Roman"/>
          <w:iCs/>
          <w:sz w:val="24"/>
          <w:szCs w:val="24"/>
        </w:rPr>
        <w:t xml:space="preserve"> Экономический анализ хозяйственной деятельности: Учеб: соотв. гос. образоват. стандарту, утв. Министерством образования РФ / Маркарьян, Э. А., Герасименко, Г. П., Маркарьян, С. Э. – Ростов н/Д: Феникс, 2005. – 555 с. </w:t>
      </w:r>
    </w:p>
    <w:p w:rsidR="004F4B6B" w:rsidRPr="0058143A" w:rsidRDefault="004F4B6B" w:rsidP="00DC223F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8143A">
        <w:rPr>
          <w:rFonts w:ascii="Times New Roman" w:hAnsi="Times New Roman"/>
          <w:bCs/>
          <w:iCs/>
          <w:sz w:val="24"/>
          <w:szCs w:val="24"/>
        </w:rPr>
        <w:t>Экономика труда</w:t>
      </w:r>
      <w:r w:rsidRPr="0058143A">
        <w:rPr>
          <w:rFonts w:ascii="Times New Roman" w:hAnsi="Times New Roman"/>
          <w:iCs/>
          <w:sz w:val="24"/>
          <w:szCs w:val="24"/>
        </w:rPr>
        <w:t xml:space="preserve">: Учеб. для студ. вузов, обуч. по спец. 060200 «Экономика труда»: рек. Министерством образования России / С.-Петерб. гос. ун-т экон. и финансов, Байкал. гос. ун-т экон. и права ; под ред. М. А. Винокурова, Н. А. Горелова. – СПб.: ПИТЕР, 2004. – 655 с. </w:t>
      </w:r>
    </w:p>
    <w:p w:rsidR="004F4B6B" w:rsidRPr="0058143A" w:rsidRDefault="004F4B6B" w:rsidP="00DC223F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8143A">
        <w:rPr>
          <w:rFonts w:ascii="Times New Roman" w:hAnsi="Times New Roman"/>
          <w:sz w:val="24"/>
          <w:szCs w:val="24"/>
        </w:rPr>
        <w:t xml:space="preserve">Бизнес-планирование: Учеб. для студ. вузов, обуч. по экон. спец.: рек. Министерством образования РФ / под ред. В. М. Попова [и др.]. – Изд. 2-е, перераб. и доп. – М.: Финансы и статистика, 2006. – 816 с. </w:t>
      </w:r>
    </w:p>
    <w:p w:rsidR="004F4B6B" w:rsidRPr="0058143A" w:rsidRDefault="004F4B6B" w:rsidP="00DC223F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8143A">
        <w:rPr>
          <w:rFonts w:ascii="Times New Roman" w:hAnsi="Times New Roman"/>
          <w:sz w:val="24"/>
          <w:szCs w:val="24"/>
        </w:rPr>
        <w:t xml:space="preserve">Маркова, В. Д. Стратегический менеджмент: курс лекций: Учеб. пособие для студ. вузов, обуч. по экон. спец.: рек. Министерством образования РФ / Маркова, В. Д., </w:t>
      </w:r>
      <w:r w:rsidRPr="0058143A">
        <w:rPr>
          <w:rFonts w:ascii="Times New Roman" w:hAnsi="Times New Roman"/>
          <w:sz w:val="24"/>
          <w:szCs w:val="24"/>
        </w:rPr>
        <w:lastRenderedPageBreak/>
        <w:t xml:space="preserve">Кузнецова, С. А. – М.: ИНФРА-М; Новосибирск: Сибирское соглашение, 2006. – 288 с. </w:t>
      </w:r>
    </w:p>
    <w:p w:rsidR="0091525F" w:rsidRPr="0058143A" w:rsidRDefault="0091525F" w:rsidP="00DC223F">
      <w:pPr>
        <w:widowControl/>
        <w:numPr>
          <w:ilvl w:val="0"/>
          <w:numId w:val="10"/>
        </w:numPr>
        <w:tabs>
          <w:tab w:val="clear" w:pos="1977"/>
          <w:tab w:val="left" w:pos="9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Маршалова А.С. Система государственного и муниципального управления : учеб. пособие / А. С. Маршалова. - 2-е изд., испр., доп. - М. : Омега-Л, 2008. - 127, [1] с.</w:t>
      </w:r>
    </w:p>
    <w:p w:rsidR="0091525F" w:rsidRPr="0058143A" w:rsidRDefault="0091525F" w:rsidP="00DC223F">
      <w:pPr>
        <w:widowControl/>
        <w:numPr>
          <w:ilvl w:val="0"/>
          <w:numId w:val="10"/>
        </w:numPr>
        <w:tabs>
          <w:tab w:val="clear" w:pos="1977"/>
          <w:tab w:val="left" w:pos="9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Мухаев Р.Т. Система государственного и муниципального управления : учеб. для вузов по спец. "Гос. и муницип. упр." (080504), "Юриспруденция" (030501), "Политология" (030201) рек. УМЦ "Проф. учеб." / Р. Т. Мухаев. - М. : ЮНИТИ, 2008. - 575 с. ;</w:t>
      </w:r>
    </w:p>
    <w:p w:rsidR="0091525F" w:rsidRPr="0058143A" w:rsidRDefault="0091525F" w:rsidP="00DC223F">
      <w:pPr>
        <w:widowControl/>
        <w:numPr>
          <w:ilvl w:val="0"/>
          <w:numId w:val="10"/>
        </w:numPr>
        <w:tabs>
          <w:tab w:val="clear" w:pos="1977"/>
          <w:tab w:val="left" w:pos="9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Рой О.М. Система государственного и муниципального управления : Учеб.пособие для вузов рек.УМО вузов РФ / О.М. Рой. - СПб. : Питер, 2003. - 300с.</w:t>
      </w:r>
    </w:p>
    <w:p w:rsidR="0091525F" w:rsidRPr="0058143A" w:rsidRDefault="0091525F" w:rsidP="00DC223F">
      <w:pPr>
        <w:widowControl/>
        <w:numPr>
          <w:ilvl w:val="0"/>
          <w:numId w:val="10"/>
        </w:numPr>
        <w:tabs>
          <w:tab w:val="clear" w:pos="1977"/>
          <w:tab w:val="left" w:pos="900"/>
          <w:tab w:val="num" w:pos="162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Система государственного и муниципального управления : учебник / А.С. Адамович, Г.В. Атаманчук, А.Н. Буянкина [и др.], Рос. акад. гос. службы при Президенте РФ ; под общ. ред. Г.В. Атаманчука. - М. : РАГС, 2005. - 487 с.</w:t>
      </w:r>
    </w:p>
    <w:p w:rsidR="0091525F" w:rsidRPr="0058143A" w:rsidRDefault="0091525F" w:rsidP="00DC223F">
      <w:pPr>
        <w:widowControl/>
        <w:numPr>
          <w:ilvl w:val="0"/>
          <w:numId w:val="10"/>
        </w:numPr>
        <w:tabs>
          <w:tab w:val="clear" w:pos="1977"/>
          <w:tab w:val="left" w:pos="900"/>
          <w:tab w:val="num" w:pos="144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Чиркин В.Е. Система государственного и муниципального управления : учеб. для вузов по спец. "Гос. и муницип. упр." рек. УМО / В.Е. Чиркин, Международ. ун - т в Москве, Фак. упр. крупными городами. - М. : Юристъ, 2005. - 382 с.</w:t>
      </w:r>
    </w:p>
    <w:p w:rsidR="0091525F" w:rsidRPr="0058143A" w:rsidRDefault="0091525F" w:rsidP="00DC223F">
      <w:pPr>
        <w:widowControl/>
        <w:numPr>
          <w:ilvl w:val="0"/>
          <w:numId w:val="10"/>
        </w:numPr>
        <w:tabs>
          <w:tab w:val="clear" w:pos="1977"/>
          <w:tab w:val="left" w:pos="900"/>
          <w:tab w:val="num" w:pos="144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Веснин В.Р.Менеджмент : Учеб. / В.Р. Веснин. - 2-е изд.,перераб.,доп. - М. : Проспект, 2004. - 502с.</w:t>
      </w:r>
    </w:p>
    <w:p w:rsidR="0091525F" w:rsidRPr="0058143A" w:rsidRDefault="0091525F" w:rsidP="00DC223F">
      <w:pPr>
        <w:widowControl/>
        <w:numPr>
          <w:ilvl w:val="0"/>
          <w:numId w:val="10"/>
        </w:numPr>
        <w:tabs>
          <w:tab w:val="clear" w:pos="1977"/>
          <w:tab w:val="left" w:pos="900"/>
          <w:tab w:val="num" w:pos="1260"/>
        </w:tabs>
        <w:autoSpaceDE/>
        <w:autoSpaceDN/>
        <w:adjustRightInd/>
        <w:ind w:left="0" w:firstLine="720"/>
        <w:jc w:val="both"/>
        <w:rPr>
          <w:color w:val="000000"/>
          <w:spacing w:val="-2"/>
          <w:sz w:val="24"/>
          <w:szCs w:val="24"/>
        </w:rPr>
      </w:pPr>
      <w:r w:rsidRPr="0058143A">
        <w:rPr>
          <w:color w:val="000000"/>
          <w:spacing w:val="-2"/>
          <w:sz w:val="24"/>
          <w:szCs w:val="24"/>
        </w:rPr>
        <w:t xml:space="preserve">Новицкий, Н.И. Организация, планирование и управление производством: учеб.-метод. пособие / Н.И. Новицкий, В.П. Пашуто. – М.: Финансы и статистика, 2006. – 576 с. </w:t>
      </w:r>
    </w:p>
    <w:p w:rsidR="0091525F" w:rsidRPr="0058143A" w:rsidRDefault="0091525F" w:rsidP="00DC223F">
      <w:pPr>
        <w:widowControl/>
        <w:numPr>
          <w:ilvl w:val="0"/>
          <w:numId w:val="10"/>
        </w:numPr>
        <w:tabs>
          <w:tab w:val="clear" w:pos="1977"/>
          <w:tab w:val="left" w:pos="900"/>
          <w:tab w:val="num" w:pos="1440"/>
        </w:tabs>
        <w:autoSpaceDE/>
        <w:autoSpaceDN/>
        <w:adjustRightInd/>
        <w:ind w:left="0" w:firstLine="720"/>
        <w:jc w:val="both"/>
        <w:rPr>
          <w:color w:val="000000"/>
          <w:spacing w:val="-2"/>
          <w:sz w:val="24"/>
          <w:szCs w:val="24"/>
        </w:rPr>
      </w:pPr>
      <w:r w:rsidRPr="0058143A">
        <w:rPr>
          <w:color w:val="000000"/>
          <w:spacing w:val="-2"/>
          <w:sz w:val="24"/>
          <w:szCs w:val="24"/>
        </w:rPr>
        <w:t>Управление организацией: Учебник / под ред. А.Г. Поршнева, 3. П. Румянцевой, Н.А. Саломатина. – М.: Инфра-М, 2008. – 736 с.</w:t>
      </w:r>
    </w:p>
    <w:p w:rsidR="0091525F" w:rsidRPr="0058143A" w:rsidRDefault="0091525F" w:rsidP="00DC223F">
      <w:pPr>
        <w:widowControl/>
        <w:numPr>
          <w:ilvl w:val="0"/>
          <w:numId w:val="10"/>
        </w:numPr>
        <w:tabs>
          <w:tab w:val="clear" w:pos="1977"/>
          <w:tab w:val="left" w:pos="900"/>
        </w:tabs>
        <w:autoSpaceDE/>
        <w:autoSpaceDN/>
        <w:adjustRightInd/>
        <w:ind w:left="0" w:firstLine="720"/>
        <w:jc w:val="both"/>
        <w:rPr>
          <w:color w:val="000000"/>
          <w:spacing w:val="-2"/>
          <w:sz w:val="24"/>
          <w:szCs w:val="24"/>
        </w:rPr>
      </w:pPr>
      <w:r w:rsidRPr="0058143A">
        <w:rPr>
          <w:color w:val="000000"/>
          <w:spacing w:val="-2"/>
          <w:sz w:val="24"/>
          <w:szCs w:val="24"/>
        </w:rPr>
        <w:t>Управление производством: Учебник / под ред. Н.А. Саломатина. – М.: Инфра-М, 2001. – 220 с.</w:t>
      </w:r>
    </w:p>
    <w:p w:rsidR="00CD1E5F" w:rsidRPr="0058143A" w:rsidRDefault="00CD1E5F" w:rsidP="00CD1E5F">
      <w:pPr>
        <w:widowControl/>
        <w:numPr>
          <w:ilvl w:val="0"/>
          <w:numId w:val="10"/>
        </w:numPr>
        <w:tabs>
          <w:tab w:val="clear" w:pos="1977"/>
          <w:tab w:val="left" w:pos="900"/>
        </w:tabs>
        <w:autoSpaceDE/>
        <w:autoSpaceDN/>
        <w:adjustRightInd/>
        <w:ind w:left="0" w:firstLine="720"/>
        <w:jc w:val="both"/>
        <w:rPr>
          <w:color w:val="000000"/>
          <w:spacing w:val="-2"/>
          <w:sz w:val="24"/>
          <w:szCs w:val="24"/>
        </w:rPr>
      </w:pPr>
      <w:r w:rsidRPr="0058143A">
        <w:rPr>
          <w:sz w:val="24"/>
          <w:szCs w:val="24"/>
        </w:rPr>
        <w:t>Касаткина Е.А. Совершенствование экономических взаимоотношений разных уровней управления территориальной организации : спец. 08.00.05 - Экономика и упр. нар. хоз-вом (регион. экономика) : дис. на соиск. учен. степ. канд. экон. наук / Е. А. Касаткина, ИЖГСХА ; науч. рук. М.И. Шишкин. - Ижевск, 2006. - 181, [9] с.</w:t>
      </w:r>
    </w:p>
    <w:p w:rsidR="00CD1E5F" w:rsidRPr="0058143A" w:rsidRDefault="00CD1E5F" w:rsidP="00CD1E5F">
      <w:pPr>
        <w:widowControl/>
        <w:numPr>
          <w:ilvl w:val="0"/>
          <w:numId w:val="10"/>
        </w:numPr>
        <w:tabs>
          <w:tab w:val="clear" w:pos="1977"/>
          <w:tab w:val="left" w:pos="900"/>
          <w:tab w:val="num" w:pos="1260"/>
        </w:tabs>
        <w:autoSpaceDE/>
        <w:autoSpaceDN/>
        <w:adjustRightInd/>
        <w:ind w:left="0" w:firstLine="720"/>
        <w:jc w:val="both"/>
        <w:rPr>
          <w:color w:val="000000"/>
          <w:spacing w:val="-2"/>
          <w:sz w:val="24"/>
          <w:szCs w:val="24"/>
        </w:rPr>
      </w:pPr>
      <w:r w:rsidRPr="0058143A">
        <w:rPr>
          <w:sz w:val="24"/>
          <w:szCs w:val="24"/>
        </w:rPr>
        <w:t>Касаткина Е.А. Экономическая политика и стратегия на различных уровнях территориальной организации / Е. А. Касаткина, М. И. Шишкин, УрО РАН, Ин-т философии и права, Удмурт. филиал. - Ижевск : Науч. кн., 2006. - 205 с.</w:t>
      </w:r>
    </w:p>
    <w:p w:rsidR="0091525F" w:rsidRPr="0058143A" w:rsidRDefault="0091525F" w:rsidP="00CD1E5F">
      <w:pPr>
        <w:widowControl/>
        <w:numPr>
          <w:ilvl w:val="0"/>
          <w:numId w:val="10"/>
        </w:numPr>
        <w:tabs>
          <w:tab w:val="clear" w:pos="1977"/>
          <w:tab w:val="left" w:pos="900"/>
          <w:tab w:val="num" w:pos="1620"/>
        </w:tabs>
        <w:autoSpaceDE/>
        <w:autoSpaceDN/>
        <w:adjustRightInd/>
        <w:ind w:left="0" w:firstLine="720"/>
        <w:jc w:val="both"/>
        <w:rPr>
          <w:color w:val="000000"/>
          <w:spacing w:val="-2"/>
          <w:sz w:val="24"/>
          <w:szCs w:val="24"/>
        </w:rPr>
      </w:pPr>
      <w:r w:rsidRPr="0058143A">
        <w:rPr>
          <w:color w:val="000000"/>
          <w:spacing w:val="-2"/>
          <w:sz w:val="24"/>
          <w:szCs w:val="24"/>
        </w:rPr>
        <w:t>Фатхутдинов, Р.А. Организация производства: Учеб. для вузов / Р.А. Фатхутдинов. – М.: Инфра-М, 2007. – 544 с.</w:t>
      </w:r>
    </w:p>
    <w:p w:rsidR="0091525F" w:rsidRPr="0058143A" w:rsidRDefault="0091525F" w:rsidP="00DC223F">
      <w:pPr>
        <w:widowControl/>
        <w:numPr>
          <w:ilvl w:val="0"/>
          <w:numId w:val="10"/>
        </w:numPr>
        <w:tabs>
          <w:tab w:val="clear" w:pos="1977"/>
          <w:tab w:val="left" w:pos="900"/>
          <w:tab w:val="num" w:pos="1440"/>
        </w:tabs>
        <w:autoSpaceDE/>
        <w:autoSpaceDN/>
        <w:adjustRightInd/>
        <w:ind w:left="0" w:firstLine="720"/>
        <w:jc w:val="both"/>
        <w:rPr>
          <w:color w:val="000000"/>
          <w:spacing w:val="-2"/>
          <w:sz w:val="24"/>
          <w:szCs w:val="24"/>
        </w:rPr>
      </w:pPr>
      <w:r w:rsidRPr="0058143A">
        <w:rPr>
          <w:color w:val="000000"/>
          <w:spacing w:val="-2"/>
          <w:sz w:val="24"/>
          <w:szCs w:val="24"/>
        </w:rPr>
        <w:t>Шевчук, Д.А. Управление качеством: Учебник / Д.А. Шевчук. М.: Гросс-Медиа, 2008. – 216 с.</w:t>
      </w:r>
    </w:p>
    <w:p w:rsidR="0091525F" w:rsidRPr="0058143A" w:rsidRDefault="0091525F" w:rsidP="00DC223F">
      <w:pPr>
        <w:widowControl/>
        <w:numPr>
          <w:ilvl w:val="0"/>
          <w:numId w:val="10"/>
        </w:numPr>
        <w:tabs>
          <w:tab w:val="clear" w:pos="1977"/>
          <w:tab w:val="left" w:pos="900"/>
          <w:tab w:val="num" w:pos="1620"/>
        </w:tabs>
        <w:autoSpaceDE/>
        <w:autoSpaceDN/>
        <w:adjustRightInd/>
        <w:ind w:left="0" w:firstLine="720"/>
        <w:jc w:val="both"/>
        <w:rPr>
          <w:color w:val="000000"/>
          <w:spacing w:val="-2"/>
          <w:sz w:val="24"/>
          <w:szCs w:val="24"/>
        </w:rPr>
      </w:pPr>
      <w:r w:rsidRPr="0058143A">
        <w:rPr>
          <w:color w:val="000000"/>
          <w:spacing w:val="-2"/>
          <w:sz w:val="24"/>
          <w:szCs w:val="24"/>
        </w:rPr>
        <w:t>Экономика предприятия: Учеб. для вузов / под ред. А. Карлика, М. Шухгальтера. – 2-е изд., перераб. и доп. – СПб.: Питер, 2009. – 464 с.</w:t>
      </w:r>
    </w:p>
    <w:p w:rsidR="0091525F" w:rsidRPr="0058143A" w:rsidRDefault="00275879" w:rsidP="00FB66AD">
      <w:pPr>
        <w:widowControl/>
        <w:pBdr>
          <w:bottom w:val="single" w:sz="12" w:space="0" w:color="auto"/>
        </w:pBdr>
        <w:tabs>
          <w:tab w:val="left" w:pos="1710"/>
          <w:tab w:val="right" w:leader="underscore" w:pos="8505"/>
        </w:tabs>
        <w:autoSpaceDE/>
        <w:adjustRightInd/>
        <w:jc w:val="both"/>
        <w:rPr>
          <w:sz w:val="24"/>
          <w:szCs w:val="24"/>
        </w:rPr>
      </w:pPr>
      <w:r w:rsidRPr="0058143A">
        <w:rPr>
          <w:sz w:val="24"/>
          <w:szCs w:val="24"/>
        </w:rPr>
        <w:t xml:space="preserve">в) программное обеспечение и 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4"/>
        <w:gridCol w:w="2787"/>
      </w:tblGrid>
      <w:tr w:rsidR="005F74EB" w:rsidRPr="0058143A">
        <w:tc>
          <w:tcPr>
            <w:tcW w:w="6784" w:type="dxa"/>
          </w:tcPr>
          <w:p w:rsidR="005F74EB" w:rsidRPr="0058143A" w:rsidRDefault="005F74EB" w:rsidP="00FB66AD">
            <w:pPr>
              <w:jc w:val="both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</w:rPr>
              <w:t>Яндекс</w:t>
            </w:r>
          </w:p>
        </w:tc>
        <w:tc>
          <w:tcPr>
            <w:tcW w:w="2787" w:type="dxa"/>
          </w:tcPr>
          <w:p w:rsidR="005F74EB" w:rsidRPr="0058143A" w:rsidRDefault="00754B80" w:rsidP="00FB66AD">
            <w:pPr>
              <w:jc w:val="both"/>
              <w:rPr>
                <w:sz w:val="24"/>
                <w:szCs w:val="24"/>
              </w:rPr>
            </w:pPr>
            <w:hyperlink r:id="rId5" w:history="1">
              <w:r w:rsidR="005F74EB" w:rsidRPr="0058143A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5F74EB" w:rsidRPr="0058143A">
                <w:rPr>
                  <w:rStyle w:val="a5"/>
                  <w:sz w:val="24"/>
                  <w:szCs w:val="24"/>
                </w:rPr>
                <w:t>.</w:t>
              </w:r>
              <w:r w:rsidR="005F74EB" w:rsidRPr="0058143A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5F74EB" w:rsidRPr="0058143A">
                <w:rPr>
                  <w:rStyle w:val="a5"/>
                  <w:sz w:val="24"/>
                  <w:szCs w:val="24"/>
                </w:rPr>
                <w:t>.</w:t>
              </w:r>
              <w:r w:rsidR="005F74EB" w:rsidRPr="0058143A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F74EB" w:rsidRPr="0058143A">
        <w:tc>
          <w:tcPr>
            <w:tcW w:w="6784" w:type="dxa"/>
          </w:tcPr>
          <w:p w:rsidR="005F74EB" w:rsidRPr="0058143A" w:rsidRDefault="005F74EB" w:rsidP="00FB66AD">
            <w:pPr>
              <w:jc w:val="both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  <w:lang w:val="en-US"/>
              </w:rPr>
              <w:t>Rambler</w:t>
            </w:r>
            <w:r w:rsidRPr="0058143A">
              <w:rPr>
                <w:sz w:val="24"/>
                <w:szCs w:val="24"/>
              </w:rPr>
              <w:t>: Информационно-поисковая система</w:t>
            </w:r>
          </w:p>
        </w:tc>
        <w:tc>
          <w:tcPr>
            <w:tcW w:w="2787" w:type="dxa"/>
          </w:tcPr>
          <w:p w:rsidR="005F74EB" w:rsidRPr="0058143A" w:rsidRDefault="00754B80" w:rsidP="00FB66AD">
            <w:pPr>
              <w:jc w:val="both"/>
              <w:rPr>
                <w:sz w:val="24"/>
                <w:szCs w:val="24"/>
              </w:rPr>
            </w:pPr>
            <w:hyperlink r:id="rId6" w:history="1">
              <w:r w:rsidR="005F74EB" w:rsidRPr="0058143A">
                <w:rPr>
                  <w:rStyle w:val="a5"/>
                  <w:sz w:val="24"/>
                  <w:szCs w:val="24"/>
                  <w:lang w:val="en-US"/>
                </w:rPr>
                <w:t>www.rambler.ru</w:t>
              </w:r>
            </w:hyperlink>
          </w:p>
        </w:tc>
      </w:tr>
      <w:tr w:rsidR="005F74EB" w:rsidRPr="0058143A">
        <w:tc>
          <w:tcPr>
            <w:tcW w:w="6784" w:type="dxa"/>
          </w:tcPr>
          <w:p w:rsidR="005F74EB" w:rsidRPr="0058143A" w:rsidRDefault="005F74EB" w:rsidP="00FB66AD">
            <w:pPr>
              <w:jc w:val="both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  <w:lang w:val="en-US"/>
              </w:rPr>
              <w:t>Google-</w:t>
            </w:r>
            <w:r w:rsidRPr="0058143A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787" w:type="dxa"/>
          </w:tcPr>
          <w:p w:rsidR="005F74EB" w:rsidRPr="0058143A" w:rsidRDefault="00754B80" w:rsidP="00FB66AD">
            <w:pPr>
              <w:jc w:val="both"/>
              <w:rPr>
                <w:sz w:val="24"/>
                <w:szCs w:val="24"/>
              </w:rPr>
            </w:pPr>
            <w:hyperlink r:id="rId7" w:history="1">
              <w:r w:rsidR="005F74EB" w:rsidRPr="0058143A">
                <w:rPr>
                  <w:rStyle w:val="a5"/>
                  <w:sz w:val="24"/>
                  <w:szCs w:val="24"/>
                  <w:lang w:val="en-US"/>
                </w:rPr>
                <w:t>www.google.ru</w:t>
              </w:r>
            </w:hyperlink>
          </w:p>
        </w:tc>
      </w:tr>
      <w:tr w:rsidR="005F74EB" w:rsidRPr="0058143A">
        <w:tc>
          <w:tcPr>
            <w:tcW w:w="6784" w:type="dxa"/>
          </w:tcPr>
          <w:p w:rsidR="005F74EB" w:rsidRPr="0058143A" w:rsidRDefault="005F74EB" w:rsidP="00FB66AD">
            <w:pPr>
              <w:jc w:val="both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</w:rPr>
              <w:t>Поисковая система АПОРТ</w:t>
            </w:r>
          </w:p>
        </w:tc>
        <w:tc>
          <w:tcPr>
            <w:tcW w:w="2787" w:type="dxa"/>
          </w:tcPr>
          <w:p w:rsidR="005F74EB" w:rsidRPr="0058143A" w:rsidRDefault="00754B80" w:rsidP="00FB66AD">
            <w:pPr>
              <w:jc w:val="both"/>
              <w:rPr>
                <w:sz w:val="24"/>
                <w:szCs w:val="24"/>
              </w:rPr>
            </w:pPr>
            <w:hyperlink r:id="rId8" w:history="1">
              <w:r w:rsidR="005F74EB" w:rsidRPr="0058143A">
                <w:rPr>
                  <w:rStyle w:val="a5"/>
                  <w:sz w:val="24"/>
                  <w:szCs w:val="24"/>
                  <w:lang w:val="en-US"/>
                </w:rPr>
                <w:t>www.aport.ru</w:t>
              </w:r>
            </w:hyperlink>
          </w:p>
        </w:tc>
      </w:tr>
      <w:tr w:rsidR="005F74EB" w:rsidRPr="0058143A">
        <w:tc>
          <w:tcPr>
            <w:tcW w:w="6784" w:type="dxa"/>
          </w:tcPr>
          <w:p w:rsidR="005F74EB" w:rsidRPr="0058143A" w:rsidRDefault="005F74EB" w:rsidP="00FB66AD">
            <w:pPr>
              <w:jc w:val="both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  <w:lang w:val="en-US"/>
              </w:rPr>
              <w:t>Yahoo</w:t>
            </w:r>
            <w:r w:rsidRPr="0058143A">
              <w:rPr>
                <w:sz w:val="24"/>
                <w:szCs w:val="24"/>
              </w:rPr>
              <w:t xml:space="preserve"> (возможен поиск на русском языке)</w:t>
            </w:r>
          </w:p>
        </w:tc>
        <w:tc>
          <w:tcPr>
            <w:tcW w:w="2787" w:type="dxa"/>
          </w:tcPr>
          <w:p w:rsidR="005F74EB" w:rsidRPr="0058143A" w:rsidRDefault="00754B80" w:rsidP="00FB66AD">
            <w:pPr>
              <w:jc w:val="both"/>
              <w:rPr>
                <w:sz w:val="24"/>
                <w:szCs w:val="24"/>
              </w:rPr>
            </w:pPr>
            <w:hyperlink r:id="rId9" w:history="1">
              <w:r w:rsidR="005F74EB" w:rsidRPr="0058143A">
                <w:rPr>
                  <w:rStyle w:val="a5"/>
                  <w:sz w:val="24"/>
                  <w:szCs w:val="24"/>
                  <w:lang w:val="en-US"/>
                </w:rPr>
                <w:t>www.yahoo.com</w:t>
              </w:r>
            </w:hyperlink>
          </w:p>
        </w:tc>
      </w:tr>
    </w:tbl>
    <w:p w:rsidR="0091525F" w:rsidRPr="0058143A" w:rsidRDefault="0091525F" w:rsidP="00FB66AD">
      <w:pPr>
        <w:widowControl/>
        <w:pBdr>
          <w:bottom w:val="single" w:sz="12" w:space="0" w:color="auto"/>
        </w:pBdr>
        <w:tabs>
          <w:tab w:val="left" w:pos="1710"/>
          <w:tab w:val="right" w:leader="underscore" w:pos="8505"/>
        </w:tabs>
        <w:autoSpaceDE/>
        <w:adjustRightInd/>
        <w:jc w:val="both"/>
        <w:rPr>
          <w:bCs/>
          <w:iCs/>
          <w:sz w:val="24"/>
          <w:szCs w:val="24"/>
        </w:rPr>
      </w:pPr>
    </w:p>
    <w:p w:rsidR="00275879" w:rsidRPr="0058143A" w:rsidRDefault="00275879" w:rsidP="00FB66AD">
      <w:pPr>
        <w:widowControl/>
        <w:pBdr>
          <w:bottom w:val="single" w:sz="12" w:space="0" w:color="auto"/>
        </w:pBdr>
        <w:tabs>
          <w:tab w:val="left" w:pos="1710"/>
          <w:tab w:val="right" w:leader="underscore" w:pos="8505"/>
        </w:tabs>
        <w:autoSpaceDE/>
        <w:adjustRightInd/>
        <w:jc w:val="both"/>
        <w:rPr>
          <w:sz w:val="24"/>
          <w:szCs w:val="24"/>
        </w:rPr>
      </w:pPr>
      <w:r w:rsidRPr="0058143A">
        <w:rPr>
          <w:bCs/>
          <w:iCs/>
          <w:sz w:val="24"/>
          <w:szCs w:val="24"/>
        </w:rPr>
        <w:t xml:space="preserve">г) </w:t>
      </w:r>
      <w:r w:rsidRPr="0058143A">
        <w:rPr>
          <w:sz w:val="24"/>
          <w:szCs w:val="24"/>
        </w:rPr>
        <w:t>нормативно-правовые,  инструктивные, плановые и фактические документы хозяйствующего субъекта (если необходимо):</w:t>
      </w:r>
    </w:p>
    <w:p w:rsidR="00DA09C4" w:rsidRPr="0058143A" w:rsidRDefault="00DA09C4" w:rsidP="00FB66AD">
      <w:pPr>
        <w:widowControl/>
        <w:pBdr>
          <w:bottom w:val="single" w:sz="12" w:space="0" w:color="auto"/>
        </w:pBdr>
        <w:tabs>
          <w:tab w:val="left" w:pos="720"/>
          <w:tab w:val="right" w:leader="underscore" w:pos="8505"/>
        </w:tabs>
        <w:autoSpaceDE/>
        <w:adjustRightInd/>
        <w:jc w:val="both"/>
        <w:rPr>
          <w:sz w:val="24"/>
          <w:szCs w:val="24"/>
        </w:rPr>
      </w:pPr>
      <w:r w:rsidRPr="0058143A">
        <w:rPr>
          <w:bCs/>
          <w:sz w:val="24"/>
          <w:szCs w:val="24"/>
        </w:rPr>
        <w:t>При прохождении практики в Федеральных органах государственной власти:</w:t>
      </w:r>
    </w:p>
    <w:p w:rsidR="00DA09C4" w:rsidRPr="0058143A" w:rsidRDefault="00DA09C4" w:rsidP="00FB66AD">
      <w:pPr>
        <w:pStyle w:val="a3"/>
        <w:numPr>
          <w:ilvl w:val="0"/>
          <w:numId w:val="14"/>
        </w:numPr>
        <w:tabs>
          <w:tab w:val="clear" w:pos="1740"/>
          <w:tab w:val="num" w:pos="0"/>
        </w:tabs>
        <w:ind w:left="0" w:firstLine="0"/>
        <w:rPr>
          <w:bCs/>
          <w:sz w:val="24"/>
        </w:rPr>
      </w:pPr>
      <w:r w:rsidRPr="0058143A">
        <w:rPr>
          <w:bCs/>
          <w:sz w:val="24"/>
        </w:rPr>
        <w:t xml:space="preserve">Конституция Российской Федерации (принята на всенародном голосовании 12 декабря </w:t>
      </w:r>
      <w:smartTag w:uri="urn:schemas-microsoft-com:office:smarttags" w:element="metricconverter">
        <w:smartTagPr>
          <w:attr w:name="ProductID" w:val="1993 г"/>
        </w:smartTagPr>
        <w:r w:rsidRPr="0058143A">
          <w:rPr>
            <w:bCs/>
            <w:sz w:val="24"/>
          </w:rPr>
          <w:t>1993 г</w:t>
        </w:r>
      </w:smartTag>
      <w:r w:rsidRPr="0058143A">
        <w:rPr>
          <w:bCs/>
          <w:sz w:val="24"/>
        </w:rPr>
        <w:t>.)</w:t>
      </w:r>
    </w:p>
    <w:p w:rsidR="00DA09C4" w:rsidRPr="0058143A" w:rsidRDefault="00DA09C4" w:rsidP="00FB66AD">
      <w:pPr>
        <w:pStyle w:val="a3"/>
        <w:numPr>
          <w:ilvl w:val="0"/>
          <w:numId w:val="14"/>
        </w:numPr>
        <w:tabs>
          <w:tab w:val="clear" w:pos="1740"/>
          <w:tab w:val="num" w:pos="0"/>
        </w:tabs>
        <w:ind w:left="0" w:firstLine="0"/>
        <w:rPr>
          <w:bCs/>
          <w:sz w:val="24"/>
        </w:rPr>
      </w:pPr>
      <w:r w:rsidRPr="0058143A">
        <w:rPr>
          <w:bCs/>
          <w:sz w:val="24"/>
        </w:rPr>
        <w:t>Федеральный конституционный закон Российской Федерации от 17.12.1997 N 2-ФКЗ "О Правительстве Российской Федерации"//</w:t>
      </w:r>
      <w:r w:rsidRPr="0058143A">
        <w:rPr>
          <w:sz w:val="24"/>
        </w:rPr>
        <w:t>"Собрание законодательства РФ", 22.12.1997, N 51, ст. 5712.</w:t>
      </w:r>
    </w:p>
    <w:p w:rsidR="00DA09C4" w:rsidRPr="0058143A" w:rsidRDefault="00DA09C4" w:rsidP="00FB66AD">
      <w:pPr>
        <w:pStyle w:val="a3"/>
        <w:numPr>
          <w:ilvl w:val="0"/>
          <w:numId w:val="14"/>
        </w:numPr>
        <w:tabs>
          <w:tab w:val="clear" w:pos="1740"/>
          <w:tab w:val="num" w:pos="0"/>
        </w:tabs>
        <w:ind w:left="0" w:firstLine="0"/>
        <w:rPr>
          <w:bCs/>
          <w:sz w:val="24"/>
        </w:rPr>
      </w:pPr>
      <w:r w:rsidRPr="0058143A">
        <w:rPr>
          <w:bCs/>
          <w:sz w:val="24"/>
        </w:rPr>
        <w:lastRenderedPageBreak/>
        <w:t>Федеральный закон Российской Федерации от 27.07.2004 N 79-ФЗ "О государственной гражданской службе Российской Федерации" //</w:t>
      </w:r>
      <w:r w:rsidRPr="0058143A">
        <w:rPr>
          <w:sz w:val="24"/>
        </w:rPr>
        <w:t xml:space="preserve"> "Собрание законодательства РФ", 02.08.2004, N 31, ст. 3215.</w:t>
      </w:r>
    </w:p>
    <w:p w:rsidR="00DA09C4" w:rsidRPr="0058143A" w:rsidRDefault="00DA09C4" w:rsidP="00FB66AD">
      <w:pPr>
        <w:pStyle w:val="a3"/>
        <w:numPr>
          <w:ilvl w:val="0"/>
          <w:numId w:val="14"/>
        </w:numPr>
        <w:tabs>
          <w:tab w:val="clear" w:pos="1740"/>
          <w:tab w:val="num" w:pos="0"/>
        </w:tabs>
        <w:ind w:left="0" w:firstLine="0"/>
        <w:rPr>
          <w:bCs/>
          <w:sz w:val="24"/>
        </w:rPr>
      </w:pPr>
      <w:r w:rsidRPr="0058143A">
        <w:rPr>
          <w:bCs/>
          <w:sz w:val="24"/>
        </w:rPr>
        <w:t>Федеральный закон Российской Федерации от 27.05.2003 N 58-ФЗ "О системе государственной службы Российской Федерации"//</w:t>
      </w:r>
      <w:r w:rsidRPr="0058143A">
        <w:rPr>
          <w:sz w:val="24"/>
        </w:rPr>
        <w:t xml:space="preserve"> "Собрание законодательства РФ", 02.06.2003, N 22, ст. 2063.</w:t>
      </w:r>
    </w:p>
    <w:p w:rsidR="00DA09C4" w:rsidRPr="0058143A" w:rsidRDefault="00DA09C4" w:rsidP="00FB66AD">
      <w:pPr>
        <w:pStyle w:val="a3"/>
        <w:numPr>
          <w:ilvl w:val="0"/>
          <w:numId w:val="14"/>
        </w:numPr>
        <w:tabs>
          <w:tab w:val="clear" w:pos="1740"/>
          <w:tab w:val="num" w:pos="0"/>
        </w:tabs>
        <w:ind w:left="0" w:firstLine="0"/>
        <w:rPr>
          <w:bCs/>
          <w:sz w:val="24"/>
        </w:rPr>
      </w:pPr>
      <w:r w:rsidRPr="0058143A">
        <w:rPr>
          <w:bCs/>
          <w:sz w:val="24"/>
        </w:rPr>
        <w:t>Федеральный закон Российской Федерации от 02.05.2006 N 59-ФЗ "О порядке рассмотрения обращений граждан Российской Федерации"</w:t>
      </w:r>
      <w:r w:rsidRPr="0058143A">
        <w:rPr>
          <w:sz w:val="24"/>
        </w:rPr>
        <w:t xml:space="preserve"> //"Собрание законодательства РФ", 08.05.2006, N 19, ст. 2060.</w:t>
      </w:r>
    </w:p>
    <w:p w:rsidR="00DA09C4" w:rsidRPr="0058143A" w:rsidRDefault="00DA09C4" w:rsidP="00FB66AD">
      <w:pPr>
        <w:pStyle w:val="a3"/>
        <w:numPr>
          <w:ilvl w:val="0"/>
          <w:numId w:val="14"/>
        </w:numPr>
        <w:tabs>
          <w:tab w:val="clear" w:pos="1740"/>
          <w:tab w:val="num" w:pos="0"/>
        </w:tabs>
        <w:ind w:left="0" w:firstLine="0"/>
        <w:rPr>
          <w:bCs/>
          <w:sz w:val="24"/>
        </w:rPr>
      </w:pPr>
      <w:r w:rsidRPr="0058143A">
        <w:rPr>
          <w:bCs/>
          <w:sz w:val="24"/>
        </w:rPr>
        <w:t>Указ Президента Российской Федерации от 09.03.2004 N 314 "О системе и структуре федеральных органов исполнительной власти"//</w:t>
      </w:r>
      <w:r w:rsidRPr="0058143A">
        <w:rPr>
          <w:sz w:val="24"/>
        </w:rPr>
        <w:t xml:space="preserve"> "Собрание законодательства РФ", N 11, 15.03.2004, ст. 945.</w:t>
      </w:r>
    </w:p>
    <w:p w:rsidR="00DA09C4" w:rsidRPr="0058143A" w:rsidRDefault="00DA09C4" w:rsidP="00FB66AD">
      <w:pPr>
        <w:pStyle w:val="a3"/>
        <w:numPr>
          <w:ilvl w:val="0"/>
          <w:numId w:val="14"/>
        </w:numPr>
        <w:tabs>
          <w:tab w:val="clear" w:pos="1740"/>
          <w:tab w:val="num" w:pos="0"/>
        </w:tabs>
        <w:ind w:left="0" w:firstLine="0"/>
        <w:rPr>
          <w:bCs/>
          <w:sz w:val="24"/>
        </w:rPr>
      </w:pPr>
      <w:r w:rsidRPr="0058143A">
        <w:rPr>
          <w:bCs/>
          <w:sz w:val="24"/>
        </w:rPr>
        <w:t>Указ Президента РФ от 19.11.2007 N 1554 (ред. от 18.04.2009) "О порядке присвоения и сохранения классных чинов юстиции лицам, замещающим государственные должности Российской Федерации и должности федеральной государственной гражданской службы, и установлении федеральным государственным гражданским служащим месячных окладов за классный чин в соответствии с присвоенными им классными чинами юстиции"//</w:t>
      </w:r>
      <w:r w:rsidRPr="0058143A">
        <w:rPr>
          <w:sz w:val="24"/>
        </w:rPr>
        <w:t xml:space="preserve"> "Собрание законодательства РФ", 26.11.2007, N 48 (2 ч.), ст. 5952.</w:t>
      </w:r>
    </w:p>
    <w:p w:rsidR="00DA09C4" w:rsidRPr="0058143A" w:rsidRDefault="00DA09C4" w:rsidP="00FB66AD">
      <w:pPr>
        <w:pStyle w:val="a3"/>
        <w:numPr>
          <w:ilvl w:val="0"/>
          <w:numId w:val="14"/>
        </w:numPr>
        <w:tabs>
          <w:tab w:val="clear" w:pos="1740"/>
          <w:tab w:val="num" w:pos="0"/>
        </w:tabs>
        <w:ind w:left="0" w:firstLine="0"/>
        <w:rPr>
          <w:bCs/>
          <w:sz w:val="24"/>
        </w:rPr>
      </w:pPr>
      <w:r w:rsidRPr="0058143A">
        <w:rPr>
          <w:bCs/>
          <w:sz w:val="24"/>
        </w:rPr>
        <w:t>Указ Президента Российской Федерации от 01.02.2005 N 113 "О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служащим"</w:t>
      </w:r>
      <w:r w:rsidRPr="0058143A">
        <w:rPr>
          <w:sz w:val="24"/>
        </w:rPr>
        <w:t xml:space="preserve"> //"Собрание законодательства РФ", 07.02.2005, N 6, ст. 440.</w:t>
      </w:r>
    </w:p>
    <w:p w:rsidR="00DA09C4" w:rsidRPr="0058143A" w:rsidRDefault="00DA09C4" w:rsidP="00FB66AD">
      <w:pPr>
        <w:pStyle w:val="a3"/>
        <w:tabs>
          <w:tab w:val="num" w:pos="0"/>
        </w:tabs>
        <w:ind w:firstLine="0"/>
        <w:rPr>
          <w:bCs/>
          <w:sz w:val="24"/>
        </w:rPr>
      </w:pPr>
    </w:p>
    <w:p w:rsidR="00DA09C4" w:rsidRPr="0058143A" w:rsidRDefault="00DA09C4" w:rsidP="00FB66AD">
      <w:pPr>
        <w:pStyle w:val="a3"/>
        <w:tabs>
          <w:tab w:val="num" w:pos="0"/>
        </w:tabs>
        <w:ind w:firstLine="0"/>
        <w:rPr>
          <w:bCs/>
          <w:sz w:val="24"/>
        </w:rPr>
      </w:pPr>
      <w:r w:rsidRPr="0058143A">
        <w:rPr>
          <w:bCs/>
          <w:sz w:val="24"/>
        </w:rPr>
        <w:tab/>
        <w:t>При прохождении практики в органах государственной власти субъекта Российской Федерации:</w:t>
      </w:r>
    </w:p>
    <w:p w:rsidR="00DA09C4" w:rsidRPr="0058143A" w:rsidRDefault="00DA09C4" w:rsidP="00FB66AD">
      <w:pPr>
        <w:pStyle w:val="a3"/>
        <w:numPr>
          <w:ilvl w:val="0"/>
          <w:numId w:val="15"/>
        </w:numPr>
        <w:tabs>
          <w:tab w:val="clear" w:pos="1740"/>
          <w:tab w:val="num" w:pos="0"/>
        </w:tabs>
        <w:ind w:left="0" w:firstLine="0"/>
        <w:rPr>
          <w:bCs/>
          <w:sz w:val="24"/>
        </w:rPr>
      </w:pPr>
      <w:r w:rsidRPr="0058143A">
        <w:rPr>
          <w:bCs/>
          <w:sz w:val="24"/>
        </w:rPr>
        <w:t>Федеральный закон Российской Федерации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Федерации"//</w:t>
      </w:r>
      <w:r w:rsidRPr="0058143A">
        <w:rPr>
          <w:sz w:val="24"/>
        </w:rPr>
        <w:t>"Собрание законодательства РФ", 18.10.1999, N 42, ст. 5005.</w:t>
      </w:r>
    </w:p>
    <w:p w:rsidR="00DA09C4" w:rsidRPr="0058143A" w:rsidRDefault="00DA09C4" w:rsidP="00FB66AD">
      <w:pPr>
        <w:pStyle w:val="a3"/>
        <w:numPr>
          <w:ilvl w:val="0"/>
          <w:numId w:val="15"/>
        </w:numPr>
        <w:tabs>
          <w:tab w:val="clear" w:pos="1740"/>
          <w:tab w:val="num" w:pos="0"/>
        </w:tabs>
        <w:ind w:left="0" w:firstLine="0"/>
        <w:rPr>
          <w:bCs/>
          <w:sz w:val="24"/>
        </w:rPr>
      </w:pPr>
      <w:r w:rsidRPr="0058143A">
        <w:rPr>
          <w:bCs/>
          <w:sz w:val="24"/>
        </w:rPr>
        <w:t>Федеральный закон Российской Федерации от 27.07.2004 N 79-ФЗ "О государственной гражданской службе Российской Федерации" //</w:t>
      </w:r>
      <w:r w:rsidRPr="0058143A">
        <w:rPr>
          <w:sz w:val="24"/>
        </w:rPr>
        <w:t xml:space="preserve"> "Собрание законодательства РФ", 02.08.2004, N 31, ст. 3215.</w:t>
      </w:r>
    </w:p>
    <w:p w:rsidR="00DA09C4" w:rsidRPr="0058143A" w:rsidRDefault="00DA09C4" w:rsidP="00FB66AD">
      <w:pPr>
        <w:pStyle w:val="a3"/>
        <w:numPr>
          <w:ilvl w:val="0"/>
          <w:numId w:val="15"/>
        </w:numPr>
        <w:tabs>
          <w:tab w:val="clear" w:pos="1740"/>
          <w:tab w:val="num" w:pos="0"/>
        </w:tabs>
        <w:ind w:left="0" w:firstLine="0"/>
        <w:rPr>
          <w:bCs/>
          <w:sz w:val="24"/>
        </w:rPr>
      </w:pPr>
      <w:r w:rsidRPr="0058143A">
        <w:rPr>
          <w:bCs/>
          <w:sz w:val="24"/>
        </w:rPr>
        <w:t>Федеральный закон Российской Федерации от 27.05.2003 N 58-ФЗ "О системе государственной службы Российской Федерации"//</w:t>
      </w:r>
      <w:r w:rsidRPr="0058143A">
        <w:rPr>
          <w:sz w:val="24"/>
        </w:rPr>
        <w:t xml:space="preserve"> "Собрание законодательства РФ", 02.06.2003, N 22, ст. 2063.</w:t>
      </w:r>
    </w:p>
    <w:p w:rsidR="00DA09C4" w:rsidRPr="0058143A" w:rsidRDefault="00DA09C4" w:rsidP="00FB66AD">
      <w:pPr>
        <w:pStyle w:val="a3"/>
        <w:numPr>
          <w:ilvl w:val="0"/>
          <w:numId w:val="15"/>
        </w:numPr>
        <w:tabs>
          <w:tab w:val="clear" w:pos="1740"/>
          <w:tab w:val="num" w:pos="0"/>
        </w:tabs>
        <w:ind w:left="0" w:firstLine="0"/>
        <w:rPr>
          <w:sz w:val="24"/>
        </w:rPr>
      </w:pPr>
      <w:r w:rsidRPr="0058143A">
        <w:rPr>
          <w:sz w:val="24"/>
        </w:rPr>
        <w:t xml:space="preserve">Конституция Удмуртской Республики от 7 декабря 1994 года </w:t>
      </w:r>
      <w:r w:rsidRPr="0058143A">
        <w:rPr>
          <w:sz w:val="24"/>
        </w:rPr>
        <w:br/>
        <w:t xml:space="preserve">№ 663-XII. </w:t>
      </w:r>
    </w:p>
    <w:p w:rsidR="00DA09C4" w:rsidRPr="0058143A" w:rsidRDefault="00DA09C4" w:rsidP="00FB66AD">
      <w:pPr>
        <w:pStyle w:val="a3"/>
        <w:numPr>
          <w:ilvl w:val="0"/>
          <w:numId w:val="15"/>
        </w:numPr>
        <w:tabs>
          <w:tab w:val="clear" w:pos="1740"/>
          <w:tab w:val="num" w:pos="0"/>
        </w:tabs>
        <w:ind w:left="0" w:firstLine="0"/>
        <w:rPr>
          <w:sz w:val="24"/>
        </w:rPr>
      </w:pPr>
      <w:r w:rsidRPr="0058143A">
        <w:rPr>
          <w:sz w:val="24"/>
        </w:rPr>
        <w:t>Закон УР от 02.03.2001 г. № 6-РЗ «О Правительстве УР».</w:t>
      </w:r>
    </w:p>
    <w:p w:rsidR="00DA09C4" w:rsidRPr="0058143A" w:rsidRDefault="00DA09C4" w:rsidP="00FB66AD">
      <w:pPr>
        <w:pStyle w:val="a3"/>
        <w:numPr>
          <w:ilvl w:val="0"/>
          <w:numId w:val="15"/>
        </w:numPr>
        <w:tabs>
          <w:tab w:val="clear" w:pos="1740"/>
          <w:tab w:val="num" w:pos="0"/>
        </w:tabs>
        <w:ind w:left="0" w:firstLine="0"/>
        <w:rPr>
          <w:bCs/>
          <w:sz w:val="24"/>
        </w:rPr>
      </w:pPr>
      <w:r w:rsidRPr="0058143A">
        <w:rPr>
          <w:bCs/>
          <w:sz w:val="24"/>
        </w:rPr>
        <w:t>Закон УР от 31.03.2004 г. № 13-РЗ «О структуре исполнительных органов государственной власти УР».</w:t>
      </w:r>
    </w:p>
    <w:p w:rsidR="00DA09C4" w:rsidRPr="0058143A" w:rsidRDefault="00DA09C4" w:rsidP="00FB66AD">
      <w:pPr>
        <w:pStyle w:val="a3"/>
        <w:numPr>
          <w:ilvl w:val="0"/>
          <w:numId w:val="15"/>
        </w:numPr>
        <w:tabs>
          <w:tab w:val="clear" w:pos="1740"/>
          <w:tab w:val="num" w:pos="0"/>
        </w:tabs>
        <w:ind w:left="0" w:firstLine="0"/>
        <w:rPr>
          <w:sz w:val="24"/>
        </w:rPr>
      </w:pPr>
      <w:r w:rsidRPr="0058143A">
        <w:rPr>
          <w:sz w:val="24"/>
        </w:rPr>
        <w:t>Закон УР от 06.03.2001 г. № 7-РЗ «О Государственном Совете УР».</w:t>
      </w:r>
    </w:p>
    <w:p w:rsidR="00DA09C4" w:rsidRPr="0058143A" w:rsidRDefault="00DA09C4" w:rsidP="00FB66AD">
      <w:pPr>
        <w:pStyle w:val="a3"/>
        <w:numPr>
          <w:ilvl w:val="0"/>
          <w:numId w:val="15"/>
        </w:numPr>
        <w:tabs>
          <w:tab w:val="clear" w:pos="1740"/>
          <w:tab w:val="num" w:pos="0"/>
        </w:tabs>
        <w:ind w:left="0" w:firstLine="0"/>
        <w:rPr>
          <w:bCs/>
          <w:sz w:val="24"/>
        </w:rPr>
      </w:pPr>
      <w:r w:rsidRPr="0058143A">
        <w:rPr>
          <w:sz w:val="24"/>
        </w:rPr>
        <w:t xml:space="preserve">Закон УР от 01.07.2003 N 27-РЗ </w:t>
      </w:r>
      <w:r w:rsidRPr="0058143A">
        <w:rPr>
          <w:bCs/>
          <w:sz w:val="24"/>
        </w:rPr>
        <w:t>«О выборах депутатов Государственного Совета УР».</w:t>
      </w:r>
    </w:p>
    <w:p w:rsidR="00DA09C4" w:rsidRPr="0058143A" w:rsidRDefault="00DA09C4" w:rsidP="00FB66AD">
      <w:pPr>
        <w:pStyle w:val="a3"/>
        <w:numPr>
          <w:ilvl w:val="0"/>
          <w:numId w:val="15"/>
        </w:numPr>
        <w:tabs>
          <w:tab w:val="clear" w:pos="1740"/>
          <w:tab w:val="num" w:pos="0"/>
        </w:tabs>
        <w:ind w:left="0" w:firstLine="0"/>
        <w:rPr>
          <w:bCs/>
          <w:sz w:val="24"/>
        </w:rPr>
      </w:pPr>
      <w:r w:rsidRPr="0058143A">
        <w:rPr>
          <w:bCs/>
          <w:sz w:val="24"/>
        </w:rPr>
        <w:t>Закон УР от 05.07.2005 г. № 38-РЗ «О государственной гражданской службе в УР».</w:t>
      </w:r>
    </w:p>
    <w:p w:rsidR="00DA09C4" w:rsidRPr="0058143A" w:rsidRDefault="00DA09C4" w:rsidP="00FB66AD">
      <w:pPr>
        <w:pStyle w:val="a3"/>
        <w:numPr>
          <w:ilvl w:val="0"/>
          <w:numId w:val="15"/>
        </w:numPr>
        <w:tabs>
          <w:tab w:val="clear" w:pos="1740"/>
          <w:tab w:val="num" w:pos="0"/>
        </w:tabs>
        <w:ind w:left="0" w:firstLine="0"/>
        <w:rPr>
          <w:bCs/>
          <w:sz w:val="24"/>
        </w:rPr>
      </w:pPr>
      <w:r w:rsidRPr="0058143A">
        <w:rPr>
          <w:bCs/>
          <w:sz w:val="24"/>
        </w:rPr>
        <w:t>Закон УР от 09.02.1999 г. № 732-1 «О стаже государственной службы в УР».</w:t>
      </w:r>
    </w:p>
    <w:p w:rsidR="00DA09C4" w:rsidRPr="0058143A" w:rsidRDefault="00DA09C4" w:rsidP="00FB66AD">
      <w:pPr>
        <w:pStyle w:val="a3"/>
        <w:ind w:firstLine="0"/>
        <w:rPr>
          <w:bCs/>
          <w:sz w:val="24"/>
        </w:rPr>
      </w:pPr>
    </w:p>
    <w:p w:rsidR="00DA09C4" w:rsidRPr="0058143A" w:rsidRDefault="00DA09C4" w:rsidP="00FB66AD">
      <w:pPr>
        <w:pStyle w:val="a3"/>
        <w:tabs>
          <w:tab w:val="num" w:pos="0"/>
        </w:tabs>
        <w:ind w:firstLine="0"/>
        <w:rPr>
          <w:bCs/>
          <w:sz w:val="24"/>
        </w:rPr>
      </w:pPr>
      <w:r w:rsidRPr="0058143A">
        <w:rPr>
          <w:bCs/>
          <w:sz w:val="24"/>
        </w:rPr>
        <w:tab/>
        <w:t>При прохождении практики в органах местного самоуправления:</w:t>
      </w:r>
    </w:p>
    <w:p w:rsidR="00DA09C4" w:rsidRPr="0058143A" w:rsidRDefault="00DA09C4" w:rsidP="00FB66AD">
      <w:pPr>
        <w:pStyle w:val="a3"/>
        <w:numPr>
          <w:ilvl w:val="0"/>
          <w:numId w:val="16"/>
        </w:numPr>
        <w:tabs>
          <w:tab w:val="clear" w:pos="1740"/>
          <w:tab w:val="num" w:pos="0"/>
        </w:tabs>
        <w:ind w:left="0" w:firstLine="0"/>
        <w:rPr>
          <w:sz w:val="24"/>
        </w:rPr>
      </w:pPr>
      <w:r w:rsidRPr="0058143A">
        <w:rPr>
          <w:sz w:val="24"/>
        </w:rPr>
        <w:t>Федеральный закон Российской Федерации от 06.10.2003 г.  N 131-ФЗ "Об общих принципах организации местного самоуправления в Российской Федерации"// "Собрание законодательства РФ", 06.10.2003, N 40, ст. 3822.</w:t>
      </w:r>
    </w:p>
    <w:p w:rsidR="00DA09C4" w:rsidRPr="0058143A" w:rsidRDefault="00DA09C4" w:rsidP="00FB66AD">
      <w:pPr>
        <w:pStyle w:val="a3"/>
        <w:numPr>
          <w:ilvl w:val="0"/>
          <w:numId w:val="16"/>
        </w:numPr>
        <w:tabs>
          <w:tab w:val="clear" w:pos="1740"/>
          <w:tab w:val="num" w:pos="0"/>
        </w:tabs>
        <w:ind w:left="0" w:firstLine="0"/>
        <w:rPr>
          <w:bCs/>
          <w:sz w:val="24"/>
        </w:rPr>
      </w:pPr>
      <w:r w:rsidRPr="0058143A">
        <w:rPr>
          <w:sz w:val="24"/>
        </w:rPr>
        <w:lastRenderedPageBreak/>
        <w:t xml:space="preserve">Федеральный закон Российской Федерации от 21.07.2005 N 97-ФЗ </w:t>
      </w:r>
      <w:r w:rsidRPr="0058143A">
        <w:rPr>
          <w:bCs/>
          <w:sz w:val="24"/>
        </w:rPr>
        <w:t>«О государственной регистрации уставов муниципальных образований»</w:t>
      </w:r>
      <w:r w:rsidRPr="0058143A">
        <w:rPr>
          <w:sz w:val="24"/>
        </w:rPr>
        <w:t xml:space="preserve"> //</w:t>
      </w:r>
      <w:r w:rsidRPr="0058143A">
        <w:rPr>
          <w:bCs/>
          <w:sz w:val="24"/>
        </w:rPr>
        <w:t>"Собрание законодательства РФ", 25.07.2005, N 30 (ч. 1), ст. 3108.</w:t>
      </w:r>
    </w:p>
    <w:p w:rsidR="00DA09C4" w:rsidRPr="0058143A" w:rsidRDefault="00DA09C4" w:rsidP="00FB66AD">
      <w:pPr>
        <w:pStyle w:val="a3"/>
        <w:numPr>
          <w:ilvl w:val="0"/>
          <w:numId w:val="16"/>
        </w:numPr>
        <w:tabs>
          <w:tab w:val="clear" w:pos="1740"/>
          <w:tab w:val="num" w:pos="0"/>
        </w:tabs>
        <w:ind w:left="0" w:firstLine="0"/>
        <w:rPr>
          <w:sz w:val="24"/>
        </w:rPr>
      </w:pPr>
      <w:r w:rsidRPr="0058143A">
        <w:rPr>
          <w:bCs/>
          <w:sz w:val="24"/>
        </w:rPr>
        <w:t xml:space="preserve">Федеральный закон Российской Федерации от 2 марта </w:t>
      </w:r>
      <w:smartTag w:uri="urn:schemas-microsoft-com:office:smarttags" w:element="metricconverter">
        <w:smartTagPr>
          <w:attr w:name="ProductID" w:val="2007 г"/>
        </w:smartTagPr>
        <w:r w:rsidRPr="0058143A">
          <w:rPr>
            <w:bCs/>
            <w:sz w:val="24"/>
          </w:rPr>
          <w:t>2007 г</w:t>
        </w:r>
      </w:smartTag>
      <w:r w:rsidRPr="0058143A">
        <w:rPr>
          <w:bCs/>
          <w:sz w:val="24"/>
        </w:rPr>
        <w:t>. N 25-ФЗ «О муниципальной службе в Российской Федерации»//</w:t>
      </w:r>
      <w:r w:rsidRPr="0058143A">
        <w:rPr>
          <w:sz w:val="24"/>
        </w:rPr>
        <w:t xml:space="preserve"> </w:t>
      </w:r>
      <w:r w:rsidRPr="0058143A">
        <w:rPr>
          <w:bCs/>
          <w:sz w:val="24"/>
        </w:rPr>
        <w:t>"Собрание законодательства РФ", 05.03.2007, N 10, ст. 1152.</w:t>
      </w:r>
    </w:p>
    <w:p w:rsidR="00DA09C4" w:rsidRPr="0058143A" w:rsidRDefault="00DA09C4" w:rsidP="00FB66AD">
      <w:pPr>
        <w:pStyle w:val="a3"/>
        <w:numPr>
          <w:ilvl w:val="0"/>
          <w:numId w:val="16"/>
        </w:numPr>
        <w:tabs>
          <w:tab w:val="clear" w:pos="1740"/>
          <w:tab w:val="num" w:pos="0"/>
        </w:tabs>
        <w:ind w:left="0" w:firstLine="0"/>
        <w:rPr>
          <w:bCs/>
          <w:sz w:val="24"/>
        </w:rPr>
      </w:pPr>
      <w:r w:rsidRPr="0058143A">
        <w:rPr>
          <w:sz w:val="24"/>
        </w:rPr>
        <w:t xml:space="preserve">Конституция Удмуртской Республики от 7 декабря 1994 года </w:t>
      </w:r>
      <w:r w:rsidRPr="0058143A">
        <w:rPr>
          <w:sz w:val="24"/>
        </w:rPr>
        <w:br/>
        <w:t xml:space="preserve">№ 663-XII. </w:t>
      </w:r>
    </w:p>
    <w:p w:rsidR="00DA09C4" w:rsidRPr="0058143A" w:rsidRDefault="00DA09C4" w:rsidP="00FB66AD">
      <w:pPr>
        <w:pStyle w:val="a3"/>
        <w:numPr>
          <w:ilvl w:val="0"/>
          <w:numId w:val="16"/>
        </w:numPr>
        <w:tabs>
          <w:tab w:val="clear" w:pos="1740"/>
          <w:tab w:val="num" w:pos="0"/>
        </w:tabs>
        <w:ind w:left="0" w:firstLine="0"/>
        <w:rPr>
          <w:bCs/>
          <w:sz w:val="24"/>
        </w:rPr>
      </w:pPr>
      <w:r w:rsidRPr="0058143A">
        <w:rPr>
          <w:bCs/>
          <w:sz w:val="24"/>
        </w:rPr>
        <w:t>Закон УР от 13.07.2005 г. № 42-РЗ «О местном самоуправлении в УР»</w:t>
      </w:r>
    </w:p>
    <w:p w:rsidR="00DA09C4" w:rsidRPr="0058143A" w:rsidRDefault="00DA09C4" w:rsidP="00FB66AD">
      <w:pPr>
        <w:pStyle w:val="a3"/>
        <w:numPr>
          <w:ilvl w:val="0"/>
          <w:numId w:val="16"/>
        </w:numPr>
        <w:tabs>
          <w:tab w:val="clear" w:pos="1740"/>
          <w:tab w:val="num" w:pos="0"/>
        </w:tabs>
        <w:ind w:left="0" w:firstLine="0"/>
        <w:rPr>
          <w:bCs/>
          <w:sz w:val="24"/>
        </w:rPr>
      </w:pPr>
      <w:r w:rsidRPr="0058143A">
        <w:rPr>
          <w:bCs/>
          <w:sz w:val="24"/>
        </w:rPr>
        <w:t>Закон УР от 06.07.2006 г. № 36-РЗ «О выборах глав муниципальных образований в УР»</w:t>
      </w:r>
    </w:p>
    <w:p w:rsidR="00DA09C4" w:rsidRPr="0058143A" w:rsidRDefault="00DA09C4" w:rsidP="00FB66AD">
      <w:pPr>
        <w:pStyle w:val="a3"/>
        <w:numPr>
          <w:ilvl w:val="0"/>
          <w:numId w:val="16"/>
        </w:numPr>
        <w:tabs>
          <w:tab w:val="clear" w:pos="1740"/>
          <w:tab w:val="num" w:pos="0"/>
        </w:tabs>
        <w:ind w:left="0" w:firstLine="0"/>
        <w:rPr>
          <w:sz w:val="24"/>
        </w:rPr>
      </w:pPr>
      <w:r w:rsidRPr="0058143A">
        <w:rPr>
          <w:sz w:val="24"/>
        </w:rPr>
        <w:t>Закон УР от 27.06.2006 г. № 30-РЗ «О выборах депутатов представительных органов муниципальных образований в УР»</w:t>
      </w:r>
    </w:p>
    <w:p w:rsidR="00DA09C4" w:rsidRPr="0058143A" w:rsidRDefault="00DA09C4" w:rsidP="00FB66AD">
      <w:pPr>
        <w:pStyle w:val="a3"/>
        <w:numPr>
          <w:ilvl w:val="0"/>
          <w:numId w:val="16"/>
        </w:numPr>
        <w:tabs>
          <w:tab w:val="clear" w:pos="1740"/>
          <w:tab w:val="num" w:pos="0"/>
        </w:tabs>
        <w:ind w:left="0" w:firstLine="0"/>
        <w:rPr>
          <w:sz w:val="24"/>
        </w:rPr>
      </w:pPr>
      <w:r w:rsidRPr="0058143A">
        <w:rPr>
          <w:sz w:val="24"/>
        </w:rPr>
        <w:t xml:space="preserve">Закон УР от 20 марта </w:t>
      </w:r>
      <w:smartTag w:uri="urn:schemas-microsoft-com:office:smarttags" w:element="metricconverter">
        <w:smartTagPr>
          <w:attr w:name="ProductID" w:val="2008 г"/>
        </w:smartTagPr>
        <w:r w:rsidRPr="0058143A">
          <w:rPr>
            <w:sz w:val="24"/>
          </w:rPr>
          <w:t>2008 г</w:t>
        </w:r>
      </w:smartTag>
      <w:r w:rsidRPr="0058143A">
        <w:rPr>
          <w:sz w:val="24"/>
        </w:rPr>
        <w:t>. N 10-РЗ "О муниципальной службе в Удмуртской Республике"</w:t>
      </w:r>
    </w:p>
    <w:p w:rsidR="00DA09C4" w:rsidRPr="0058143A" w:rsidRDefault="00DA09C4" w:rsidP="00FB66AD">
      <w:pPr>
        <w:pStyle w:val="a3"/>
        <w:numPr>
          <w:ilvl w:val="0"/>
          <w:numId w:val="16"/>
        </w:numPr>
        <w:tabs>
          <w:tab w:val="clear" w:pos="1740"/>
          <w:tab w:val="num" w:pos="0"/>
        </w:tabs>
        <w:ind w:left="0" w:firstLine="0"/>
        <w:rPr>
          <w:bCs/>
          <w:sz w:val="24"/>
        </w:rPr>
      </w:pPr>
      <w:r w:rsidRPr="0058143A">
        <w:rPr>
          <w:bCs/>
          <w:sz w:val="24"/>
        </w:rPr>
        <w:t xml:space="preserve"> Закон УР от 06.03.2001 г. № 8-РЗ «О присвоении и сохранении квалификационных разрядов муниципальным служащим в УР»</w:t>
      </w:r>
    </w:p>
    <w:p w:rsidR="00DA09C4" w:rsidRPr="0058143A" w:rsidRDefault="00DA09C4" w:rsidP="00FB66AD">
      <w:pPr>
        <w:pStyle w:val="a3"/>
        <w:numPr>
          <w:ilvl w:val="0"/>
          <w:numId w:val="16"/>
        </w:numPr>
        <w:tabs>
          <w:tab w:val="clear" w:pos="1740"/>
          <w:tab w:val="num" w:pos="0"/>
        </w:tabs>
        <w:ind w:left="0" w:firstLine="0"/>
        <w:rPr>
          <w:bCs/>
          <w:sz w:val="24"/>
        </w:rPr>
      </w:pPr>
      <w:r w:rsidRPr="0058143A">
        <w:rPr>
          <w:bCs/>
          <w:sz w:val="24"/>
        </w:rPr>
        <w:t xml:space="preserve">Решение Городской думы г. Ижевска от 16 июня </w:t>
      </w:r>
      <w:smartTag w:uri="urn:schemas-microsoft-com:office:smarttags" w:element="metricconverter">
        <w:smartTagPr>
          <w:attr w:name="ProductID" w:val="2005 г"/>
        </w:smartTagPr>
        <w:r w:rsidRPr="0058143A">
          <w:rPr>
            <w:bCs/>
            <w:sz w:val="24"/>
          </w:rPr>
          <w:t>2005 г</w:t>
        </w:r>
      </w:smartTag>
      <w:r w:rsidRPr="0058143A">
        <w:rPr>
          <w:bCs/>
          <w:sz w:val="24"/>
        </w:rPr>
        <w:t>. N 333 "О принятии Устава муниципального образования "город Ижевск" (Устава города Ижевска)" или муниципального образования, в органе которого проходила практика.</w:t>
      </w:r>
    </w:p>
    <w:p w:rsidR="00DA09C4" w:rsidRPr="0058143A" w:rsidRDefault="00DA09C4" w:rsidP="00FB66AD">
      <w:pPr>
        <w:pStyle w:val="a3"/>
        <w:numPr>
          <w:ilvl w:val="0"/>
          <w:numId w:val="16"/>
        </w:numPr>
        <w:tabs>
          <w:tab w:val="clear" w:pos="1740"/>
          <w:tab w:val="num" w:pos="0"/>
        </w:tabs>
        <w:ind w:left="0" w:firstLine="0"/>
        <w:rPr>
          <w:bCs/>
          <w:sz w:val="24"/>
        </w:rPr>
      </w:pPr>
      <w:r w:rsidRPr="0058143A">
        <w:rPr>
          <w:bCs/>
          <w:sz w:val="24"/>
        </w:rPr>
        <w:t>Положение об органе местного самоуправления или структурном подразделении органа местного самоуправления или иной муниципальный правовой акт, непосредственно регулирующий работу органа или структурного подразделения органа местного самоуправления, в котором проходила практика.</w:t>
      </w:r>
    </w:p>
    <w:p w:rsidR="00DA09C4" w:rsidRPr="0058143A" w:rsidRDefault="00DA09C4" w:rsidP="00FB66AD">
      <w:pPr>
        <w:pStyle w:val="a3"/>
        <w:tabs>
          <w:tab w:val="num" w:pos="0"/>
        </w:tabs>
        <w:ind w:firstLine="0"/>
        <w:rPr>
          <w:bCs/>
          <w:sz w:val="24"/>
        </w:rPr>
      </w:pPr>
      <w:r w:rsidRPr="0058143A">
        <w:rPr>
          <w:bCs/>
          <w:sz w:val="24"/>
        </w:rPr>
        <w:tab/>
      </w:r>
    </w:p>
    <w:p w:rsidR="00DA09C4" w:rsidRPr="0058143A" w:rsidRDefault="00DA09C4" w:rsidP="00FB66AD">
      <w:pPr>
        <w:pStyle w:val="a3"/>
        <w:tabs>
          <w:tab w:val="num" w:pos="0"/>
        </w:tabs>
        <w:ind w:firstLine="0"/>
        <w:rPr>
          <w:bCs/>
          <w:sz w:val="24"/>
        </w:rPr>
      </w:pPr>
      <w:r w:rsidRPr="0058143A">
        <w:rPr>
          <w:bCs/>
          <w:sz w:val="24"/>
        </w:rPr>
        <w:tab/>
        <w:t>При прохождении практики в организациях любых организационно-правовых форм:</w:t>
      </w:r>
    </w:p>
    <w:p w:rsidR="00DA09C4" w:rsidRPr="0058143A" w:rsidRDefault="00DA09C4" w:rsidP="00FB66AD">
      <w:pPr>
        <w:pStyle w:val="a3"/>
        <w:numPr>
          <w:ilvl w:val="0"/>
          <w:numId w:val="17"/>
        </w:numPr>
        <w:tabs>
          <w:tab w:val="num" w:pos="0"/>
        </w:tabs>
        <w:ind w:left="0"/>
        <w:rPr>
          <w:bCs/>
          <w:sz w:val="24"/>
        </w:rPr>
      </w:pPr>
      <w:r w:rsidRPr="0058143A">
        <w:rPr>
          <w:bCs/>
          <w:sz w:val="24"/>
        </w:rPr>
        <w:t>Гражданский кодекс Российской Федерации (ГК РФ) (часть первая) от 30.11.1994 N 51-ФЗ (ред. от 17.07.2009)//</w:t>
      </w:r>
      <w:r w:rsidRPr="0058143A">
        <w:rPr>
          <w:sz w:val="24"/>
        </w:rPr>
        <w:t xml:space="preserve"> </w:t>
      </w:r>
      <w:r w:rsidRPr="0058143A">
        <w:rPr>
          <w:bCs/>
          <w:sz w:val="24"/>
        </w:rPr>
        <w:t>"Собрание законодательства РФ", 05.12.1994, N 32, ст. 3301.</w:t>
      </w:r>
    </w:p>
    <w:p w:rsidR="00DA09C4" w:rsidRPr="0058143A" w:rsidRDefault="00DA09C4" w:rsidP="00FB66AD">
      <w:pPr>
        <w:pStyle w:val="a3"/>
        <w:numPr>
          <w:ilvl w:val="0"/>
          <w:numId w:val="17"/>
        </w:numPr>
        <w:tabs>
          <w:tab w:val="num" w:pos="0"/>
        </w:tabs>
        <w:ind w:left="0"/>
        <w:rPr>
          <w:bCs/>
          <w:sz w:val="24"/>
        </w:rPr>
      </w:pPr>
      <w:r w:rsidRPr="0058143A">
        <w:rPr>
          <w:bCs/>
          <w:sz w:val="24"/>
        </w:rPr>
        <w:t xml:space="preserve">Федеральный закон от 30 декабря </w:t>
      </w:r>
      <w:smartTag w:uri="urn:schemas-microsoft-com:office:smarttags" w:element="metricconverter">
        <w:smartTagPr>
          <w:attr w:name="ProductID" w:val="2004 г"/>
        </w:smartTagPr>
        <w:r w:rsidRPr="0058143A">
          <w:rPr>
            <w:bCs/>
            <w:sz w:val="24"/>
          </w:rPr>
          <w:t>2004 г</w:t>
        </w:r>
      </w:smartTag>
      <w:r w:rsidRPr="0058143A">
        <w:rPr>
          <w:bCs/>
          <w:sz w:val="24"/>
        </w:rPr>
        <w:t>. N 215-ФЗ "О жилищных накопительных кооперативах" //"Собрание законодательства РФ", 03.01.2005, N 1 (часть 1), ст. 4</w:t>
      </w:r>
    </w:p>
    <w:p w:rsidR="00DA09C4" w:rsidRPr="0058143A" w:rsidRDefault="00DA09C4" w:rsidP="00FB66AD">
      <w:pPr>
        <w:pStyle w:val="a3"/>
        <w:numPr>
          <w:ilvl w:val="0"/>
          <w:numId w:val="17"/>
        </w:numPr>
        <w:tabs>
          <w:tab w:val="num" w:pos="0"/>
        </w:tabs>
        <w:ind w:left="0"/>
        <w:rPr>
          <w:bCs/>
          <w:sz w:val="24"/>
        </w:rPr>
      </w:pPr>
      <w:r w:rsidRPr="0058143A">
        <w:rPr>
          <w:bCs/>
          <w:sz w:val="24"/>
        </w:rPr>
        <w:t xml:space="preserve">Федеральный закон от 14 ноября </w:t>
      </w:r>
      <w:smartTag w:uri="urn:schemas-microsoft-com:office:smarttags" w:element="metricconverter">
        <w:smartTagPr>
          <w:attr w:name="ProductID" w:val="2002 г"/>
        </w:smartTagPr>
        <w:r w:rsidRPr="0058143A">
          <w:rPr>
            <w:bCs/>
            <w:sz w:val="24"/>
          </w:rPr>
          <w:t>2002 г</w:t>
        </w:r>
      </w:smartTag>
      <w:r w:rsidRPr="0058143A">
        <w:rPr>
          <w:bCs/>
          <w:sz w:val="24"/>
        </w:rPr>
        <w:t>. N 161-ФЗ "О государственных и муниципальных унитарных предприятиях" //</w:t>
      </w:r>
      <w:r w:rsidRPr="0058143A">
        <w:rPr>
          <w:sz w:val="24"/>
        </w:rPr>
        <w:t xml:space="preserve"> </w:t>
      </w:r>
      <w:r w:rsidRPr="0058143A">
        <w:rPr>
          <w:bCs/>
          <w:sz w:val="24"/>
        </w:rPr>
        <w:t>"Собрание законодательства РФ", 02.12.2002, N 48, ст. 4746.</w:t>
      </w:r>
    </w:p>
    <w:p w:rsidR="00DA09C4" w:rsidRPr="0058143A" w:rsidRDefault="00DA09C4" w:rsidP="00FB66AD">
      <w:pPr>
        <w:pStyle w:val="a3"/>
        <w:numPr>
          <w:ilvl w:val="0"/>
          <w:numId w:val="17"/>
        </w:numPr>
        <w:tabs>
          <w:tab w:val="num" w:pos="0"/>
        </w:tabs>
        <w:ind w:left="0"/>
        <w:rPr>
          <w:bCs/>
          <w:sz w:val="24"/>
        </w:rPr>
      </w:pPr>
      <w:r w:rsidRPr="0058143A">
        <w:rPr>
          <w:bCs/>
          <w:sz w:val="24"/>
        </w:rPr>
        <w:t xml:space="preserve">Федеральный закон от 31 мая </w:t>
      </w:r>
      <w:smartTag w:uri="urn:schemas-microsoft-com:office:smarttags" w:element="metricconverter">
        <w:smartTagPr>
          <w:attr w:name="ProductID" w:val="2002 г"/>
        </w:smartTagPr>
        <w:r w:rsidRPr="0058143A">
          <w:rPr>
            <w:bCs/>
            <w:sz w:val="24"/>
          </w:rPr>
          <w:t>2002 г</w:t>
        </w:r>
      </w:smartTag>
      <w:r w:rsidRPr="0058143A">
        <w:rPr>
          <w:bCs/>
          <w:sz w:val="24"/>
        </w:rPr>
        <w:t>. N 63-Ф3 "Об адвокатской деятельности и адвокатуре в Российской Федерации"</w:t>
      </w:r>
      <w:r w:rsidRPr="0058143A">
        <w:rPr>
          <w:sz w:val="24"/>
        </w:rPr>
        <w:t xml:space="preserve"> //</w:t>
      </w:r>
      <w:r w:rsidRPr="0058143A">
        <w:rPr>
          <w:bCs/>
          <w:sz w:val="24"/>
        </w:rPr>
        <w:t xml:space="preserve"> "Собрание законодательства РФ", 10.06.2002, N 23, ст. 2102.</w:t>
      </w:r>
    </w:p>
    <w:p w:rsidR="00DA09C4" w:rsidRPr="0058143A" w:rsidRDefault="00DA09C4" w:rsidP="00FB66AD">
      <w:pPr>
        <w:pStyle w:val="a3"/>
        <w:numPr>
          <w:ilvl w:val="0"/>
          <w:numId w:val="17"/>
        </w:numPr>
        <w:tabs>
          <w:tab w:val="num" w:pos="0"/>
        </w:tabs>
        <w:ind w:left="0"/>
        <w:rPr>
          <w:bCs/>
          <w:sz w:val="24"/>
        </w:rPr>
      </w:pPr>
      <w:r w:rsidRPr="0058143A">
        <w:rPr>
          <w:bCs/>
          <w:sz w:val="24"/>
        </w:rPr>
        <w:t xml:space="preserve">Федеральный закон от 8 августа </w:t>
      </w:r>
      <w:smartTag w:uri="urn:schemas-microsoft-com:office:smarttags" w:element="metricconverter">
        <w:smartTagPr>
          <w:attr w:name="ProductID" w:val="2001 г"/>
        </w:smartTagPr>
        <w:r w:rsidRPr="0058143A">
          <w:rPr>
            <w:bCs/>
            <w:sz w:val="24"/>
          </w:rPr>
          <w:t>2001 г</w:t>
        </w:r>
      </w:smartTag>
      <w:r w:rsidRPr="0058143A">
        <w:rPr>
          <w:bCs/>
          <w:sz w:val="24"/>
        </w:rPr>
        <w:t>. N 129-ФЗ "О государственной регистрации юридических лиц и индивидуальных предпринимателей" //</w:t>
      </w:r>
      <w:r w:rsidRPr="0058143A">
        <w:rPr>
          <w:sz w:val="24"/>
        </w:rPr>
        <w:t xml:space="preserve"> </w:t>
      </w:r>
      <w:r w:rsidRPr="0058143A">
        <w:rPr>
          <w:bCs/>
          <w:sz w:val="24"/>
        </w:rPr>
        <w:t>"Собрание законодательства РФ", 13.08.2001, N 33 (часть I), ст. 3431.</w:t>
      </w:r>
    </w:p>
    <w:p w:rsidR="00DA09C4" w:rsidRPr="0058143A" w:rsidRDefault="00DA09C4" w:rsidP="00FB66AD">
      <w:pPr>
        <w:pStyle w:val="a3"/>
        <w:numPr>
          <w:ilvl w:val="0"/>
          <w:numId w:val="17"/>
        </w:numPr>
        <w:tabs>
          <w:tab w:val="num" w:pos="0"/>
        </w:tabs>
        <w:ind w:left="0"/>
        <w:rPr>
          <w:bCs/>
          <w:sz w:val="24"/>
        </w:rPr>
      </w:pPr>
      <w:r w:rsidRPr="0058143A">
        <w:rPr>
          <w:bCs/>
          <w:sz w:val="24"/>
        </w:rPr>
        <w:t xml:space="preserve">Федеральный закон от 18.07.2009 N 190-ФЗ  "О кредитной кооперации"// </w:t>
      </w:r>
      <w:r w:rsidRPr="0058143A">
        <w:rPr>
          <w:sz w:val="24"/>
        </w:rPr>
        <w:t>Собрание законодательства РФ", 20.07.2009, N 29, ст. 3627.</w:t>
      </w:r>
      <w:r w:rsidRPr="0058143A">
        <w:rPr>
          <w:bCs/>
          <w:sz w:val="24"/>
        </w:rPr>
        <w:t xml:space="preserve"> </w:t>
      </w:r>
    </w:p>
    <w:p w:rsidR="00DA09C4" w:rsidRPr="0058143A" w:rsidRDefault="00DA09C4" w:rsidP="00FB66AD">
      <w:pPr>
        <w:pStyle w:val="a3"/>
        <w:numPr>
          <w:ilvl w:val="0"/>
          <w:numId w:val="17"/>
        </w:numPr>
        <w:tabs>
          <w:tab w:val="num" w:pos="0"/>
        </w:tabs>
        <w:ind w:left="0"/>
        <w:rPr>
          <w:bCs/>
          <w:sz w:val="24"/>
        </w:rPr>
      </w:pPr>
      <w:r w:rsidRPr="0058143A">
        <w:rPr>
          <w:bCs/>
          <w:sz w:val="24"/>
        </w:rPr>
        <w:t xml:space="preserve">Федеральный закон от 11 июля </w:t>
      </w:r>
      <w:smartTag w:uri="urn:schemas-microsoft-com:office:smarttags" w:element="metricconverter">
        <w:smartTagPr>
          <w:attr w:name="ProductID" w:val="2001 г"/>
        </w:smartTagPr>
        <w:r w:rsidRPr="0058143A">
          <w:rPr>
            <w:bCs/>
            <w:sz w:val="24"/>
          </w:rPr>
          <w:t>2001 г</w:t>
        </w:r>
      </w:smartTag>
      <w:r w:rsidRPr="0058143A">
        <w:rPr>
          <w:bCs/>
          <w:sz w:val="24"/>
        </w:rPr>
        <w:t>. N 95-ФЗ "О политических партиях" //</w:t>
      </w:r>
      <w:r w:rsidRPr="0058143A">
        <w:rPr>
          <w:sz w:val="24"/>
        </w:rPr>
        <w:t xml:space="preserve"> </w:t>
      </w:r>
      <w:r w:rsidRPr="0058143A">
        <w:rPr>
          <w:bCs/>
          <w:sz w:val="24"/>
        </w:rPr>
        <w:t>"Собрание законодательства РФ", 16.07.2001, N 29, ст. 2950.</w:t>
      </w:r>
    </w:p>
    <w:p w:rsidR="00DA09C4" w:rsidRPr="0058143A" w:rsidRDefault="00DA09C4" w:rsidP="00FB66AD">
      <w:pPr>
        <w:pStyle w:val="a3"/>
        <w:numPr>
          <w:ilvl w:val="0"/>
          <w:numId w:val="17"/>
        </w:numPr>
        <w:tabs>
          <w:tab w:val="num" w:pos="0"/>
        </w:tabs>
        <w:ind w:left="0"/>
        <w:rPr>
          <w:bCs/>
          <w:sz w:val="24"/>
        </w:rPr>
      </w:pPr>
      <w:r w:rsidRPr="0058143A">
        <w:rPr>
          <w:bCs/>
          <w:sz w:val="24"/>
        </w:rPr>
        <w:t xml:space="preserve">Федеральный закон от 19 июля </w:t>
      </w:r>
      <w:smartTag w:uri="urn:schemas-microsoft-com:office:smarttags" w:element="metricconverter">
        <w:smartTagPr>
          <w:attr w:name="ProductID" w:val="1998 г"/>
        </w:smartTagPr>
        <w:r w:rsidRPr="0058143A">
          <w:rPr>
            <w:bCs/>
            <w:sz w:val="24"/>
          </w:rPr>
          <w:t>1998 г</w:t>
        </w:r>
      </w:smartTag>
      <w:r w:rsidRPr="0058143A">
        <w:rPr>
          <w:bCs/>
          <w:sz w:val="24"/>
        </w:rPr>
        <w:t>. N 115-ФЗ "Об особенностях правового положения акционерных обществ работников (народных предприятий)" //</w:t>
      </w:r>
      <w:r w:rsidRPr="0058143A">
        <w:rPr>
          <w:sz w:val="24"/>
        </w:rPr>
        <w:t xml:space="preserve"> </w:t>
      </w:r>
      <w:r w:rsidRPr="0058143A">
        <w:rPr>
          <w:bCs/>
          <w:sz w:val="24"/>
        </w:rPr>
        <w:t>"Собрание законодательства РФ", 27.07.1998, N 30, ст. 3611.</w:t>
      </w:r>
    </w:p>
    <w:p w:rsidR="00DA09C4" w:rsidRPr="0058143A" w:rsidRDefault="00DA09C4" w:rsidP="00FB66AD">
      <w:pPr>
        <w:pStyle w:val="a3"/>
        <w:numPr>
          <w:ilvl w:val="0"/>
          <w:numId w:val="17"/>
        </w:numPr>
        <w:tabs>
          <w:tab w:val="num" w:pos="0"/>
        </w:tabs>
        <w:ind w:left="0"/>
        <w:rPr>
          <w:bCs/>
          <w:sz w:val="24"/>
        </w:rPr>
      </w:pPr>
      <w:r w:rsidRPr="0058143A">
        <w:rPr>
          <w:bCs/>
          <w:sz w:val="24"/>
        </w:rPr>
        <w:t xml:space="preserve">Федеральный закон от 7 мая </w:t>
      </w:r>
      <w:smartTag w:uri="urn:schemas-microsoft-com:office:smarttags" w:element="metricconverter">
        <w:smartTagPr>
          <w:attr w:name="ProductID" w:val="1998 г"/>
        </w:smartTagPr>
        <w:r w:rsidRPr="0058143A">
          <w:rPr>
            <w:bCs/>
            <w:sz w:val="24"/>
          </w:rPr>
          <w:t>1998 г</w:t>
        </w:r>
      </w:smartTag>
      <w:r w:rsidRPr="0058143A">
        <w:rPr>
          <w:bCs/>
          <w:sz w:val="24"/>
        </w:rPr>
        <w:t>. N 75-ФЗ "О негосударственных пенсионных фондах" //</w:t>
      </w:r>
      <w:r w:rsidRPr="0058143A">
        <w:rPr>
          <w:sz w:val="24"/>
        </w:rPr>
        <w:t xml:space="preserve"> </w:t>
      </w:r>
      <w:r w:rsidRPr="0058143A">
        <w:rPr>
          <w:bCs/>
          <w:sz w:val="24"/>
        </w:rPr>
        <w:t>"Собрание законодательства РФ", N 19, 11.05.1998, ст. 2071.</w:t>
      </w:r>
    </w:p>
    <w:p w:rsidR="00DA09C4" w:rsidRPr="0058143A" w:rsidRDefault="00DA09C4" w:rsidP="00FB66AD">
      <w:pPr>
        <w:pStyle w:val="a3"/>
        <w:numPr>
          <w:ilvl w:val="0"/>
          <w:numId w:val="17"/>
        </w:numPr>
        <w:tabs>
          <w:tab w:val="num" w:pos="0"/>
        </w:tabs>
        <w:ind w:left="0"/>
        <w:rPr>
          <w:bCs/>
          <w:sz w:val="24"/>
        </w:rPr>
      </w:pPr>
      <w:r w:rsidRPr="0058143A">
        <w:rPr>
          <w:bCs/>
          <w:sz w:val="24"/>
        </w:rPr>
        <w:t xml:space="preserve">Федеральный закон от 15 апреля </w:t>
      </w:r>
      <w:smartTag w:uri="urn:schemas-microsoft-com:office:smarttags" w:element="metricconverter">
        <w:smartTagPr>
          <w:attr w:name="ProductID" w:val="1998 г"/>
        </w:smartTagPr>
        <w:r w:rsidRPr="0058143A">
          <w:rPr>
            <w:bCs/>
            <w:sz w:val="24"/>
          </w:rPr>
          <w:t>1998 г</w:t>
        </w:r>
      </w:smartTag>
      <w:r w:rsidRPr="0058143A">
        <w:rPr>
          <w:bCs/>
          <w:sz w:val="24"/>
        </w:rPr>
        <w:t>. N 66-ФЗ "О садоводческих, огороднических и дачных некоммерческих объединениях граждан" //</w:t>
      </w:r>
      <w:r w:rsidRPr="0058143A">
        <w:rPr>
          <w:sz w:val="24"/>
        </w:rPr>
        <w:t xml:space="preserve"> </w:t>
      </w:r>
      <w:r w:rsidRPr="0058143A">
        <w:rPr>
          <w:bCs/>
          <w:sz w:val="24"/>
        </w:rPr>
        <w:t>"Собрание законодательства РФ", 20.04.1998, N 16, ст. 1801.</w:t>
      </w:r>
    </w:p>
    <w:p w:rsidR="00DA09C4" w:rsidRPr="0058143A" w:rsidRDefault="00DA09C4" w:rsidP="00FB66AD">
      <w:pPr>
        <w:pStyle w:val="a3"/>
        <w:numPr>
          <w:ilvl w:val="0"/>
          <w:numId w:val="17"/>
        </w:numPr>
        <w:tabs>
          <w:tab w:val="num" w:pos="0"/>
        </w:tabs>
        <w:ind w:left="0"/>
        <w:rPr>
          <w:bCs/>
          <w:sz w:val="24"/>
        </w:rPr>
      </w:pPr>
      <w:r w:rsidRPr="0058143A">
        <w:rPr>
          <w:bCs/>
          <w:sz w:val="24"/>
        </w:rPr>
        <w:t xml:space="preserve">Федеральный закон от 8 февраля </w:t>
      </w:r>
      <w:smartTag w:uri="urn:schemas-microsoft-com:office:smarttags" w:element="metricconverter">
        <w:smartTagPr>
          <w:attr w:name="ProductID" w:val="1998 г"/>
        </w:smartTagPr>
        <w:r w:rsidRPr="0058143A">
          <w:rPr>
            <w:bCs/>
            <w:sz w:val="24"/>
          </w:rPr>
          <w:t>1998 г</w:t>
        </w:r>
      </w:smartTag>
      <w:r w:rsidRPr="0058143A">
        <w:rPr>
          <w:bCs/>
          <w:sz w:val="24"/>
        </w:rPr>
        <w:t>. N 14-ФЗ "Об обществах с ограниченной ответственностью" //</w:t>
      </w:r>
      <w:r w:rsidRPr="0058143A">
        <w:rPr>
          <w:sz w:val="24"/>
        </w:rPr>
        <w:t xml:space="preserve"> </w:t>
      </w:r>
      <w:r w:rsidRPr="0058143A">
        <w:rPr>
          <w:bCs/>
          <w:sz w:val="24"/>
        </w:rPr>
        <w:t>"Собрание законодательства РФ", 16.02.1998, N 7, ст. 785.</w:t>
      </w:r>
    </w:p>
    <w:p w:rsidR="00DA09C4" w:rsidRPr="0058143A" w:rsidRDefault="00DA09C4" w:rsidP="00FB66AD">
      <w:pPr>
        <w:pStyle w:val="a3"/>
        <w:numPr>
          <w:ilvl w:val="0"/>
          <w:numId w:val="17"/>
        </w:numPr>
        <w:tabs>
          <w:tab w:val="num" w:pos="0"/>
        </w:tabs>
        <w:ind w:left="0"/>
        <w:rPr>
          <w:bCs/>
          <w:sz w:val="24"/>
        </w:rPr>
      </w:pPr>
      <w:r w:rsidRPr="0058143A">
        <w:rPr>
          <w:bCs/>
          <w:sz w:val="24"/>
        </w:rPr>
        <w:lastRenderedPageBreak/>
        <w:t xml:space="preserve">Федеральный закон от 26 сентября </w:t>
      </w:r>
      <w:smartTag w:uri="urn:schemas-microsoft-com:office:smarttags" w:element="metricconverter">
        <w:smartTagPr>
          <w:attr w:name="ProductID" w:val="1997 г"/>
        </w:smartTagPr>
        <w:r w:rsidRPr="0058143A">
          <w:rPr>
            <w:bCs/>
            <w:sz w:val="24"/>
          </w:rPr>
          <w:t>1997 г</w:t>
        </w:r>
      </w:smartTag>
      <w:r w:rsidRPr="0058143A">
        <w:rPr>
          <w:bCs/>
          <w:sz w:val="24"/>
        </w:rPr>
        <w:t>. N 125-ФЗ "О свободе совести и о религиозных объединениях" //</w:t>
      </w:r>
      <w:r w:rsidRPr="0058143A">
        <w:rPr>
          <w:sz w:val="24"/>
        </w:rPr>
        <w:t xml:space="preserve"> </w:t>
      </w:r>
      <w:r w:rsidRPr="0058143A">
        <w:rPr>
          <w:bCs/>
          <w:sz w:val="24"/>
        </w:rPr>
        <w:t>"Собрание законодательства РФ", 29.09.1997, N 39, ст. 4465.</w:t>
      </w:r>
    </w:p>
    <w:p w:rsidR="00DA09C4" w:rsidRPr="0058143A" w:rsidRDefault="00DA09C4" w:rsidP="00FB66AD">
      <w:pPr>
        <w:pStyle w:val="a3"/>
        <w:numPr>
          <w:ilvl w:val="0"/>
          <w:numId w:val="17"/>
        </w:numPr>
        <w:tabs>
          <w:tab w:val="num" w:pos="0"/>
        </w:tabs>
        <w:ind w:left="0"/>
        <w:rPr>
          <w:bCs/>
          <w:sz w:val="24"/>
        </w:rPr>
      </w:pPr>
      <w:r w:rsidRPr="0058143A">
        <w:rPr>
          <w:bCs/>
          <w:sz w:val="24"/>
        </w:rPr>
        <w:t xml:space="preserve">Федеральный закон от 26 мая </w:t>
      </w:r>
      <w:smartTag w:uri="urn:schemas-microsoft-com:office:smarttags" w:element="metricconverter">
        <w:smartTagPr>
          <w:attr w:name="ProductID" w:val="1996 г"/>
        </w:smartTagPr>
        <w:r w:rsidRPr="0058143A">
          <w:rPr>
            <w:bCs/>
            <w:sz w:val="24"/>
          </w:rPr>
          <w:t>1996 г</w:t>
        </w:r>
      </w:smartTag>
      <w:r w:rsidRPr="0058143A">
        <w:rPr>
          <w:bCs/>
          <w:sz w:val="24"/>
        </w:rPr>
        <w:t>. N 54-ФЗ "О Музейном фонде Российской Федерации и музеях в Российской Федерации" //</w:t>
      </w:r>
      <w:r w:rsidRPr="0058143A">
        <w:rPr>
          <w:sz w:val="24"/>
        </w:rPr>
        <w:t xml:space="preserve"> </w:t>
      </w:r>
      <w:r w:rsidRPr="0058143A">
        <w:rPr>
          <w:bCs/>
          <w:sz w:val="24"/>
        </w:rPr>
        <w:t>"Собрание законодательства РФ", 27.05.1996, N 22, ст. 2591.</w:t>
      </w:r>
    </w:p>
    <w:p w:rsidR="00DA09C4" w:rsidRPr="0058143A" w:rsidRDefault="00DA09C4" w:rsidP="00FB66AD">
      <w:pPr>
        <w:pStyle w:val="a3"/>
        <w:numPr>
          <w:ilvl w:val="0"/>
          <w:numId w:val="17"/>
        </w:numPr>
        <w:tabs>
          <w:tab w:val="num" w:pos="0"/>
        </w:tabs>
        <w:ind w:left="0"/>
        <w:rPr>
          <w:bCs/>
          <w:sz w:val="24"/>
        </w:rPr>
      </w:pPr>
      <w:r w:rsidRPr="0058143A">
        <w:rPr>
          <w:bCs/>
          <w:sz w:val="24"/>
        </w:rPr>
        <w:t xml:space="preserve">Федеральный закон от 8 мая </w:t>
      </w:r>
      <w:smartTag w:uri="urn:schemas-microsoft-com:office:smarttags" w:element="metricconverter">
        <w:smartTagPr>
          <w:attr w:name="ProductID" w:val="1996 г"/>
        </w:smartTagPr>
        <w:r w:rsidRPr="0058143A">
          <w:rPr>
            <w:bCs/>
            <w:sz w:val="24"/>
          </w:rPr>
          <w:t>1996 г</w:t>
        </w:r>
      </w:smartTag>
      <w:r w:rsidRPr="0058143A">
        <w:rPr>
          <w:bCs/>
          <w:sz w:val="24"/>
        </w:rPr>
        <w:t>. N 41-ФЗ "О производственных кооперативах" //</w:t>
      </w:r>
      <w:r w:rsidRPr="0058143A">
        <w:rPr>
          <w:sz w:val="24"/>
        </w:rPr>
        <w:t xml:space="preserve"> </w:t>
      </w:r>
      <w:r w:rsidRPr="0058143A">
        <w:rPr>
          <w:bCs/>
          <w:sz w:val="24"/>
        </w:rPr>
        <w:t>"Собрание законодательства РФ", 13.05.1996, N 20, ст. 2321.</w:t>
      </w:r>
    </w:p>
    <w:p w:rsidR="00DA09C4" w:rsidRPr="0058143A" w:rsidRDefault="00DA09C4" w:rsidP="00FB66AD">
      <w:pPr>
        <w:pStyle w:val="a3"/>
        <w:numPr>
          <w:ilvl w:val="0"/>
          <w:numId w:val="17"/>
        </w:numPr>
        <w:tabs>
          <w:tab w:val="num" w:pos="0"/>
        </w:tabs>
        <w:ind w:left="0"/>
        <w:rPr>
          <w:bCs/>
          <w:sz w:val="24"/>
        </w:rPr>
      </w:pPr>
      <w:r w:rsidRPr="0058143A">
        <w:rPr>
          <w:bCs/>
          <w:sz w:val="24"/>
        </w:rPr>
        <w:t xml:space="preserve">Федеральный закон от 12 января </w:t>
      </w:r>
      <w:smartTag w:uri="urn:schemas-microsoft-com:office:smarttags" w:element="metricconverter">
        <w:smartTagPr>
          <w:attr w:name="ProductID" w:val="1996 г"/>
        </w:smartTagPr>
        <w:r w:rsidRPr="0058143A">
          <w:rPr>
            <w:bCs/>
            <w:sz w:val="24"/>
          </w:rPr>
          <w:t>1996 г</w:t>
        </w:r>
      </w:smartTag>
      <w:r w:rsidRPr="0058143A">
        <w:rPr>
          <w:bCs/>
          <w:sz w:val="24"/>
        </w:rPr>
        <w:t>. N 7-ФЗ "О некоммерческих организациях" //</w:t>
      </w:r>
      <w:r w:rsidRPr="0058143A">
        <w:rPr>
          <w:sz w:val="24"/>
        </w:rPr>
        <w:t xml:space="preserve"> "Собрание законодательства РФ", 15.01.1996, N 3, ст. 145.</w:t>
      </w:r>
    </w:p>
    <w:p w:rsidR="00DA09C4" w:rsidRPr="0058143A" w:rsidRDefault="00DA09C4" w:rsidP="00FB66AD">
      <w:pPr>
        <w:pStyle w:val="a3"/>
        <w:numPr>
          <w:ilvl w:val="0"/>
          <w:numId w:val="17"/>
        </w:numPr>
        <w:tabs>
          <w:tab w:val="num" w:pos="0"/>
        </w:tabs>
        <w:ind w:left="0"/>
        <w:rPr>
          <w:bCs/>
          <w:sz w:val="24"/>
        </w:rPr>
      </w:pPr>
      <w:r w:rsidRPr="0058143A">
        <w:rPr>
          <w:bCs/>
          <w:sz w:val="24"/>
        </w:rPr>
        <w:t xml:space="preserve"> Федеральный закон от 26 декабря </w:t>
      </w:r>
      <w:smartTag w:uri="urn:schemas-microsoft-com:office:smarttags" w:element="metricconverter">
        <w:smartTagPr>
          <w:attr w:name="ProductID" w:val="1995 г"/>
        </w:smartTagPr>
        <w:r w:rsidRPr="0058143A">
          <w:rPr>
            <w:bCs/>
            <w:sz w:val="24"/>
          </w:rPr>
          <w:t>1995 г</w:t>
        </w:r>
      </w:smartTag>
      <w:r w:rsidRPr="0058143A">
        <w:rPr>
          <w:bCs/>
          <w:sz w:val="24"/>
        </w:rPr>
        <w:t>. N 208-ФЗ "Об акционерных обществах" //</w:t>
      </w:r>
      <w:r w:rsidRPr="0058143A">
        <w:rPr>
          <w:sz w:val="24"/>
        </w:rPr>
        <w:t xml:space="preserve"> </w:t>
      </w:r>
      <w:r w:rsidRPr="0058143A">
        <w:rPr>
          <w:bCs/>
          <w:sz w:val="24"/>
        </w:rPr>
        <w:t>"Собрание законодательства РФ", 01.01.1996, N 1, ст. 1.</w:t>
      </w:r>
    </w:p>
    <w:p w:rsidR="00DA09C4" w:rsidRPr="0058143A" w:rsidRDefault="00DA09C4" w:rsidP="00FB66AD">
      <w:pPr>
        <w:pStyle w:val="a3"/>
        <w:numPr>
          <w:ilvl w:val="0"/>
          <w:numId w:val="17"/>
        </w:numPr>
        <w:tabs>
          <w:tab w:val="num" w:pos="0"/>
        </w:tabs>
        <w:ind w:left="0"/>
        <w:rPr>
          <w:bCs/>
          <w:sz w:val="24"/>
        </w:rPr>
      </w:pPr>
      <w:r w:rsidRPr="0058143A">
        <w:rPr>
          <w:bCs/>
          <w:sz w:val="24"/>
        </w:rPr>
        <w:t xml:space="preserve">Федеральный закон от 8 декабря </w:t>
      </w:r>
      <w:smartTag w:uri="urn:schemas-microsoft-com:office:smarttags" w:element="metricconverter">
        <w:smartTagPr>
          <w:attr w:name="ProductID" w:val="1995 г"/>
        </w:smartTagPr>
        <w:r w:rsidRPr="0058143A">
          <w:rPr>
            <w:bCs/>
            <w:sz w:val="24"/>
          </w:rPr>
          <w:t>1995 г</w:t>
        </w:r>
      </w:smartTag>
      <w:r w:rsidRPr="0058143A">
        <w:rPr>
          <w:bCs/>
          <w:sz w:val="24"/>
        </w:rPr>
        <w:t xml:space="preserve">. N 193-ФЗ "О сельскохозяйственной кооперации" </w:t>
      </w:r>
    </w:p>
    <w:p w:rsidR="00DA09C4" w:rsidRPr="0058143A" w:rsidRDefault="00DA09C4" w:rsidP="00FB66AD">
      <w:pPr>
        <w:pStyle w:val="a3"/>
        <w:numPr>
          <w:ilvl w:val="0"/>
          <w:numId w:val="17"/>
        </w:numPr>
        <w:tabs>
          <w:tab w:val="num" w:pos="0"/>
        </w:tabs>
        <w:ind w:left="0"/>
        <w:rPr>
          <w:bCs/>
          <w:sz w:val="24"/>
        </w:rPr>
      </w:pPr>
      <w:r w:rsidRPr="0058143A">
        <w:rPr>
          <w:bCs/>
          <w:sz w:val="24"/>
        </w:rPr>
        <w:t xml:space="preserve">Федеральный закон от 30 ноября </w:t>
      </w:r>
      <w:smartTag w:uri="urn:schemas-microsoft-com:office:smarttags" w:element="metricconverter">
        <w:smartTagPr>
          <w:attr w:name="ProductID" w:val="1995 г"/>
        </w:smartTagPr>
        <w:r w:rsidRPr="0058143A">
          <w:rPr>
            <w:bCs/>
            <w:sz w:val="24"/>
          </w:rPr>
          <w:t>1995 г</w:t>
        </w:r>
      </w:smartTag>
      <w:r w:rsidRPr="0058143A">
        <w:rPr>
          <w:bCs/>
          <w:sz w:val="24"/>
        </w:rPr>
        <w:t>. N 190-ФЗ "О финансово-промышленных группах"//</w:t>
      </w:r>
      <w:r w:rsidRPr="0058143A">
        <w:rPr>
          <w:sz w:val="24"/>
        </w:rPr>
        <w:t xml:space="preserve"> </w:t>
      </w:r>
      <w:r w:rsidRPr="0058143A">
        <w:rPr>
          <w:bCs/>
          <w:sz w:val="24"/>
        </w:rPr>
        <w:t>"Собрание законодательства РФ", 11.12.1995, N 50, ст. 4870.</w:t>
      </w:r>
    </w:p>
    <w:p w:rsidR="00DA09C4" w:rsidRPr="0058143A" w:rsidRDefault="00DA09C4" w:rsidP="00FB66AD">
      <w:pPr>
        <w:pStyle w:val="a3"/>
        <w:numPr>
          <w:ilvl w:val="0"/>
          <w:numId w:val="17"/>
        </w:numPr>
        <w:tabs>
          <w:tab w:val="num" w:pos="0"/>
        </w:tabs>
        <w:ind w:left="0"/>
        <w:rPr>
          <w:bCs/>
          <w:sz w:val="24"/>
        </w:rPr>
      </w:pPr>
      <w:r w:rsidRPr="0058143A">
        <w:rPr>
          <w:bCs/>
          <w:sz w:val="24"/>
        </w:rPr>
        <w:t xml:space="preserve">Федеральный закон от 11 августа </w:t>
      </w:r>
      <w:smartTag w:uri="urn:schemas-microsoft-com:office:smarttags" w:element="metricconverter">
        <w:smartTagPr>
          <w:attr w:name="ProductID" w:val="1995 г"/>
        </w:smartTagPr>
        <w:r w:rsidRPr="0058143A">
          <w:rPr>
            <w:bCs/>
            <w:sz w:val="24"/>
          </w:rPr>
          <w:t>1995 г</w:t>
        </w:r>
      </w:smartTag>
      <w:r w:rsidRPr="0058143A">
        <w:rPr>
          <w:bCs/>
          <w:sz w:val="24"/>
        </w:rPr>
        <w:t>. N 135-ФЗ "О благотворительной деятельности и благотворительных организациях" //</w:t>
      </w:r>
      <w:r w:rsidRPr="0058143A">
        <w:rPr>
          <w:sz w:val="24"/>
        </w:rPr>
        <w:t xml:space="preserve"> </w:t>
      </w:r>
      <w:r w:rsidRPr="0058143A">
        <w:rPr>
          <w:bCs/>
          <w:sz w:val="24"/>
        </w:rPr>
        <w:t>"Собрание законодательства РФ", 14.08.1995, N 33, ст. 3340.</w:t>
      </w:r>
    </w:p>
    <w:p w:rsidR="00DA09C4" w:rsidRPr="0058143A" w:rsidRDefault="00DA09C4" w:rsidP="00FB66AD">
      <w:pPr>
        <w:pStyle w:val="a3"/>
        <w:numPr>
          <w:ilvl w:val="0"/>
          <w:numId w:val="17"/>
        </w:numPr>
        <w:tabs>
          <w:tab w:val="num" w:pos="0"/>
        </w:tabs>
        <w:ind w:left="0"/>
        <w:rPr>
          <w:bCs/>
          <w:sz w:val="24"/>
        </w:rPr>
      </w:pPr>
      <w:r w:rsidRPr="0058143A">
        <w:rPr>
          <w:bCs/>
          <w:sz w:val="24"/>
        </w:rPr>
        <w:t xml:space="preserve">Федеральный закон от 19 мая </w:t>
      </w:r>
      <w:smartTag w:uri="urn:schemas-microsoft-com:office:smarttags" w:element="metricconverter">
        <w:smartTagPr>
          <w:attr w:name="ProductID" w:val="1995 г"/>
        </w:smartTagPr>
        <w:r w:rsidRPr="0058143A">
          <w:rPr>
            <w:bCs/>
            <w:sz w:val="24"/>
          </w:rPr>
          <w:t>1995 г</w:t>
        </w:r>
      </w:smartTag>
      <w:r w:rsidRPr="0058143A">
        <w:rPr>
          <w:bCs/>
          <w:sz w:val="24"/>
        </w:rPr>
        <w:t>. N 82-ФЗ "Об общественных объединениях" //</w:t>
      </w:r>
      <w:r w:rsidRPr="0058143A">
        <w:rPr>
          <w:sz w:val="24"/>
        </w:rPr>
        <w:t xml:space="preserve"> </w:t>
      </w:r>
      <w:r w:rsidRPr="0058143A">
        <w:rPr>
          <w:bCs/>
          <w:sz w:val="24"/>
        </w:rPr>
        <w:t>"Собрание законодательства РФ", 22.05.1995, N 21, ст. 1930.</w:t>
      </w:r>
    </w:p>
    <w:p w:rsidR="00DA09C4" w:rsidRPr="0058143A" w:rsidRDefault="00DA09C4" w:rsidP="00FB66AD">
      <w:pPr>
        <w:pStyle w:val="a3"/>
        <w:numPr>
          <w:ilvl w:val="0"/>
          <w:numId w:val="17"/>
        </w:numPr>
        <w:tabs>
          <w:tab w:val="num" w:pos="0"/>
        </w:tabs>
        <w:ind w:left="0"/>
        <w:rPr>
          <w:bCs/>
          <w:sz w:val="24"/>
        </w:rPr>
      </w:pPr>
      <w:r w:rsidRPr="0058143A">
        <w:rPr>
          <w:bCs/>
          <w:sz w:val="24"/>
        </w:rPr>
        <w:t xml:space="preserve">Закон РФ от 7 июля </w:t>
      </w:r>
      <w:smartTag w:uri="urn:schemas-microsoft-com:office:smarttags" w:element="metricconverter">
        <w:smartTagPr>
          <w:attr w:name="ProductID" w:val="1993 г"/>
        </w:smartTagPr>
        <w:r w:rsidRPr="0058143A">
          <w:rPr>
            <w:bCs/>
            <w:sz w:val="24"/>
          </w:rPr>
          <w:t>1993 г</w:t>
        </w:r>
      </w:smartTag>
      <w:r w:rsidRPr="0058143A">
        <w:rPr>
          <w:bCs/>
          <w:sz w:val="24"/>
        </w:rPr>
        <w:t>. N 5340-I "О торгово-промышленных палатах в Российской Федерации" // Собрание законодательства РФ", 15.07.1993, N 25, ст. 2570.</w:t>
      </w:r>
    </w:p>
    <w:p w:rsidR="00DA09C4" w:rsidRPr="0058143A" w:rsidRDefault="00DA09C4" w:rsidP="00FB66AD">
      <w:pPr>
        <w:pStyle w:val="a3"/>
        <w:numPr>
          <w:ilvl w:val="0"/>
          <w:numId w:val="17"/>
        </w:numPr>
        <w:tabs>
          <w:tab w:val="num" w:pos="0"/>
        </w:tabs>
        <w:ind w:left="0"/>
        <w:rPr>
          <w:bCs/>
          <w:sz w:val="24"/>
        </w:rPr>
      </w:pPr>
      <w:r w:rsidRPr="0058143A">
        <w:rPr>
          <w:bCs/>
          <w:sz w:val="24"/>
        </w:rPr>
        <w:t xml:space="preserve">Федеральный закон от 2 декабря </w:t>
      </w:r>
      <w:smartTag w:uri="urn:schemas-microsoft-com:office:smarttags" w:element="metricconverter">
        <w:smartTagPr>
          <w:attr w:name="ProductID" w:val="1990 г"/>
        </w:smartTagPr>
        <w:r w:rsidRPr="0058143A">
          <w:rPr>
            <w:bCs/>
            <w:sz w:val="24"/>
          </w:rPr>
          <w:t>1990 г</w:t>
        </w:r>
      </w:smartTag>
      <w:r w:rsidRPr="0058143A">
        <w:rPr>
          <w:bCs/>
          <w:sz w:val="24"/>
        </w:rPr>
        <w:t>. N 395-I "О банках и банковской деятельности" //</w:t>
      </w:r>
      <w:r w:rsidRPr="0058143A">
        <w:rPr>
          <w:sz w:val="24"/>
        </w:rPr>
        <w:t xml:space="preserve"> </w:t>
      </w:r>
      <w:r w:rsidRPr="0058143A">
        <w:rPr>
          <w:bCs/>
          <w:sz w:val="24"/>
        </w:rPr>
        <w:t>"Собрание законодательства РФ", 05.02.1996, N 6, ст. 492.</w:t>
      </w:r>
    </w:p>
    <w:p w:rsidR="00DA09C4" w:rsidRPr="0058143A" w:rsidRDefault="00DA09C4" w:rsidP="00FB66AD">
      <w:pPr>
        <w:pStyle w:val="a3"/>
        <w:numPr>
          <w:ilvl w:val="0"/>
          <w:numId w:val="17"/>
        </w:numPr>
        <w:tabs>
          <w:tab w:val="num" w:pos="0"/>
        </w:tabs>
        <w:ind w:left="0"/>
        <w:rPr>
          <w:bCs/>
          <w:sz w:val="24"/>
        </w:rPr>
      </w:pPr>
      <w:r w:rsidRPr="0058143A">
        <w:rPr>
          <w:bCs/>
          <w:sz w:val="24"/>
        </w:rPr>
        <w:t>Учредительные документы организации.</w:t>
      </w:r>
    </w:p>
    <w:p w:rsidR="0026217E" w:rsidRPr="0058143A" w:rsidRDefault="0026217E" w:rsidP="0026217E">
      <w:pPr>
        <w:pStyle w:val="a3"/>
        <w:ind w:left="-360" w:firstLine="0"/>
        <w:rPr>
          <w:bCs/>
          <w:sz w:val="24"/>
        </w:rPr>
      </w:pPr>
    </w:p>
    <w:p w:rsidR="00CC62CA" w:rsidRPr="0058143A" w:rsidRDefault="0026217E" w:rsidP="0026217E">
      <w:pPr>
        <w:numPr>
          <w:ilvl w:val="0"/>
          <w:numId w:val="16"/>
        </w:numPr>
        <w:tabs>
          <w:tab w:val="clear" w:pos="1740"/>
        </w:tabs>
        <w:ind w:left="360" w:hanging="360"/>
        <w:jc w:val="both"/>
        <w:rPr>
          <w:bCs/>
          <w:iCs/>
          <w:sz w:val="24"/>
          <w:szCs w:val="24"/>
        </w:rPr>
      </w:pPr>
      <w:r w:rsidRPr="0058143A">
        <w:rPr>
          <w:b/>
          <w:bCs/>
          <w:iCs/>
          <w:sz w:val="24"/>
          <w:szCs w:val="24"/>
        </w:rPr>
        <w:t xml:space="preserve"> </w:t>
      </w:r>
      <w:r w:rsidR="00275879" w:rsidRPr="0058143A">
        <w:rPr>
          <w:b/>
          <w:bCs/>
          <w:iCs/>
          <w:sz w:val="24"/>
          <w:szCs w:val="24"/>
        </w:rPr>
        <w:t xml:space="preserve">Материально-техническое обеспечение и условия проведения практики </w:t>
      </w:r>
    </w:p>
    <w:p w:rsidR="00CC62CA" w:rsidRPr="0058143A" w:rsidRDefault="00CC62CA" w:rsidP="0026217E">
      <w:pPr>
        <w:ind w:firstLine="360"/>
        <w:jc w:val="both"/>
        <w:rPr>
          <w:spacing w:val="-1"/>
          <w:sz w:val="24"/>
          <w:szCs w:val="24"/>
        </w:rPr>
      </w:pPr>
      <w:r w:rsidRPr="0058143A">
        <w:rPr>
          <w:spacing w:val="-1"/>
          <w:sz w:val="24"/>
          <w:szCs w:val="24"/>
        </w:rPr>
        <w:t xml:space="preserve">При оформлении отчетов студентов используется прикладное программное обеспечение Microsoft. </w:t>
      </w:r>
    </w:p>
    <w:p w:rsidR="00CC62CA" w:rsidRPr="0058143A" w:rsidRDefault="00CC62CA" w:rsidP="00FB66AD">
      <w:pPr>
        <w:ind w:firstLine="567"/>
        <w:jc w:val="both"/>
        <w:rPr>
          <w:spacing w:val="-1"/>
          <w:sz w:val="24"/>
          <w:szCs w:val="24"/>
        </w:rPr>
      </w:pPr>
      <w:r w:rsidRPr="0058143A">
        <w:rPr>
          <w:spacing w:val="-1"/>
          <w:sz w:val="24"/>
          <w:szCs w:val="24"/>
        </w:rPr>
        <w:t>Проведение защиты отчетов по практике допускает техническое сопровождение докладов с использованием мультимедийного комплекса.</w:t>
      </w:r>
    </w:p>
    <w:p w:rsidR="00275879" w:rsidRPr="0058143A" w:rsidRDefault="00275879" w:rsidP="00FB66AD">
      <w:pPr>
        <w:tabs>
          <w:tab w:val="left" w:pos="708"/>
        </w:tabs>
        <w:jc w:val="both"/>
        <w:rPr>
          <w:sz w:val="24"/>
          <w:szCs w:val="24"/>
        </w:rPr>
      </w:pPr>
    </w:p>
    <w:p w:rsidR="007D17EB" w:rsidRPr="0058143A" w:rsidRDefault="007D17EB" w:rsidP="00FB66AD">
      <w:pPr>
        <w:pStyle w:val="a3"/>
        <w:jc w:val="right"/>
        <w:rPr>
          <w:sz w:val="24"/>
        </w:rPr>
      </w:pPr>
    </w:p>
    <w:p w:rsidR="007D17EB" w:rsidRPr="0058143A" w:rsidRDefault="007D17EB" w:rsidP="00FB66AD">
      <w:pPr>
        <w:pStyle w:val="a3"/>
        <w:jc w:val="right"/>
        <w:rPr>
          <w:sz w:val="24"/>
        </w:rPr>
      </w:pPr>
    </w:p>
    <w:p w:rsidR="007D17EB" w:rsidRPr="0058143A" w:rsidRDefault="007D17EB" w:rsidP="00FB66AD">
      <w:pPr>
        <w:pStyle w:val="a3"/>
        <w:jc w:val="right"/>
        <w:rPr>
          <w:sz w:val="24"/>
        </w:rPr>
      </w:pPr>
    </w:p>
    <w:p w:rsidR="007D17EB" w:rsidRPr="0058143A" w:rsidRDefault="007D17EB" w:rsidP="00FB66AD">
      <w:pPr>
        <w:pStyle w:val="a3"/>
        <w:jc w:val="right"/>
        <w:rPr>
          <w:sz w:val="24"/>
        </w:rPr>
      </w:pPr>
    </w:p>
    <w:p w:rsidR="007D17EB" w:rsidRPr="0058143A" w:rsidRDefault="007D17EB" w:rsidP="00FB66AD">
      <w:pPr>
        <w:pStyle w:val="a3"/>
        <w:jc w:val="right"/>
        <w:rPr>
          <w:sz w:val="24"/>
        </w:rPr>
      </w:pPr>
    </w:p>
    <w:p w:rsidR="007D17EB" w:rsidRPr="0058143A" w:rsidRDefault="007D17EB" w:rsidP="00FB66AD">
      <w:pPr>
        <w:pStyle w:val="a3"/>
        <w:jc w:val="right"/>
        <w:rPr>
          <w:sz w:val="24"/>
        </w:rPr>
      </w:pPr>
    </w:p>
    <w:p w:rsidR="007D17EB" w:rsidRPr="0058143A" w:rsidRDefault="007D17EB" w:rsidP="00FB66AD">
      <w:pPr>
        <w:pStyle w:val="a3"/>
        <w:jc w:val="right"/>
        <w:rPr>
          <w:sz w:val="24"/>
        </w:rPr>
      </w:pPr>
    </w:p>
    <w:p w:rsidR="007D17EB" w:rsidRPr="0058143A" w:rsidRDefault="007D17EB" w:rsidP="00FB66AD">
      <w:pPr>
        <w:pStyle w:val="a3"/>
        <w:jc w:val="right"/>
        <w:rPr>
          <w:sz w:val="24"/>
        </w:rPr>
      </w:pPr>
    </w:p>
    <w:p w:rsidR="007D17EB" w:rsidRPr="0058143A" w:rsidRDefault="007D17EB" w:rsidP="00FB66AD">
      <w:pPr>
        <w:pStyle w:val="a3"/>
        <w:jc w:val="right"/>
        <w:rPr>
          <w:sz w:val="24"/>
        </w:rPr>
      </w:pPr>
    </w:p>
    <w:p w:rsidR="00C7685E" w:rsidRPr="0058143A" w:rsidRDefault="0058143A" w:rsidP="00FB66AD">
      <w:pPr>
        <w:pStyle w:val="a3"/>
        <w:jc w:val="right"/>
        <w:rPr>
          <w:sz w:val="24"/>
        </w:rPr>
      </w:pPr>
      <w:r>
        <w:rPr>
          <w:sz w:val="24"/>
        </w:rPr>
        <w:br w:type="page"/>
      </w:r>
      <w:r w:rsidR="0026217E" w:rsidRPr="0058143A">
        <w:rPr>
          <w:sz w:val="24"/>
        </w:rPr>
        <w:lastRenderedPageBreak/>
        <w:t>П</w:t>
      </w:r>
      <w:r w:rsidR="00C7685E" w:rsidRPr="0058143A">
        <w:rPr>
          <w:sz w:val="24"/>
        </w:rPr>
        <w:t>риложение 1</w:t>
      </w:r>
    </w:p>
    <w:p w:rsidR="0026217E" w:rsidRPr="0058143A" w:rsidRDefault="00C7685E" w:rsidP="00FB66AD">
      <w:pPr>
        <w:pStyle w:val="a3"/>
        <w:ind w:firstLine="0"/>
        <w:jc w:val="center"/>
        <w:rPr>
          <w:b/>
          <w:bCs/>
          <w:sz w:val="24"/>
        </w:rPr>
      </w:pPr>
      <w:r w:rsidRPr="0058143A">
        <w:rPr>
          <w:b/>
          <w:bCs/>
          <w:sz w:val="24"/>
        </w:rPr>
        <w:t>Примерное содержание отчета о</w:t>
      </w:r>
      <w:r w:rsidR="000F4EC0" w:rsidRPr="0058143A">
        <w:rPr>
          <w:b/>
          <w:bCs/>
          <w:sz w:val="24"/>
        </w:rPr>
        <w:t xml:space="preserve"> прохождения практики студентами</w:t>
      </w:r>
      <w:r w:rsidRPr="0058143A">
        <w:rPr>
          <w:b/>
          <w:bCs/>
          <w:sz w:val="24"/>
        </w:rPr>
        <w:t xml:space="preserve"> направления подготовки </w:t>
      </w:r>
    </w:p>
    <w:p w:rsidR="00C7685E" w:rsidRPr="0058143A" w:rsidRDefault="00CE1665" w:rsidP="00FB66AD">
      <w:pPr>
        <w:pStyle w:val="a3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38.03.04 </w:t>
      </w:r>
      <w:r w:rsidR="00C7685E" w:rsidRPr="0058143A">
        <w:rPr>
          <w:b/>
          <w:bCs/>
          <w:sz w:val="24"/>
        </w:rPr>
        <w:t>Государственное и муниципальное управление</w:t>
      </w:r>
    </w:p>
    <w:p w:rsidR="00C7685E" w:rsidRPr="0058143A" w:rsidRDefault="00C7685E" w:rsidP="00FB66AD">
      <w:pPr>
        <w:pStyle w:val="a3"/>
        <w:rPr>
          <w:sz w:val="24"/>
        </w:rPr>
      </w:pPr>
    </w:p>
    <w:p w:rsidR="00C7685E" w:rsidRPr="0058143A" w:rsidRDefault="00C7685E" w:rsidP="00FB66AD">
      <w:pPr>
        <w:pStyle w:val="a3"/>
        <w:rPr>
          <w:sz w:val="24"/>
        </w:rPr>
      </w:pPr>
      <w:r w:rsidRPr="0058143A">
        <w:rPr>
          <w:sz w:val="24"/>
        </w:rPr>
        <w:t>Введение</w:t>
      </w:r>
    </w:p>
    <w:p w:rsidR="00C7685E" w:rsidRPr="0058143A" w:rsidRDefault="00C7685E" w:rsidP="00FB66AD">
      <w:pPr>
        <w:pStyle w:val="a3"/>
        <w:rPr>
          <w:sz w:val="24"/>
        </w:rPr>
      </w:pPr>
      <w:r w:rsidRPr="0058143A">
        <w:rPr>
          <w:sz w:val="24"/>
        </w:rPr>
        <w:t>Часть 1. Общее задание</w:t>
      </w:r>
    </w:p>
    <w:p w:rsidR="00C7685E" w:rsidRPr="0058143A" w:rsidRDefault="00C7685E" w:rsidP="00FB66AD">
      <w:pPr>
        <w:pStyle w:val="a3"/>
        <w:numPr>
          <w:ilvl w:val="0"/>
          <w:numId w:val="18"/>
        </w:numPr>
        <w:rPr>
          <w:sz w:val="24"/>
        </w:rPr>
      </w:pPr>
      <w:r w:rsidRPr="0058143A">
        <w:rPr>
          <w:sz w:val="24"/>
        </w:rPr>
        <w:t xml:space="preserve">       Общая характеристика объекта прохождения практики (предприятия, органа государственной власти и местного самоуправления, подразделения и т.п.)</w:t>
      </w:r>
    </w:p>
    <w:p w:rsidR="00C7685E" w:rsidRPr="0058143A" w:rsidRDefault="00C7685E" w:rsidP="00FB66AD">
      <w:pPr>
        <w:pStyle w:val="a3"/>
        <w:numPr>
          <w:ilvl w:val="0"/>
          <w:numId w:val="5"/>
        </w:numPr>
        <w:rPr>
          <w:sz w:val="24"/>
        </w:rPr>
      </w:pPr>
      <w:r w:rsidRPr="0058143A">
        <w:rPr>
          <w:sz w:val="24"/>
        </w:rPr>
        <w:t>исторические аспекты развития объекта прохождения практики;</w:t>
      </w:r>
    </w:p>
    <w:p w:rsidR="00C7685E" w:rsidRPr="0058143A" w:rsidRDefault="00C7685E" w:rsidP="00FB66AD">
      <w:pPr>
        <w:pStyle w:val="a3"/>
        <w:numPr>
          <w:ilvl w:val="0"/>
          <w:numId w:val="5"/>
        </w:numPr>
        <w:rPr>
          <w:sz w:val="24"/>
        </w:rPr>
      </w:pPr>
      <w:r w:rsidRPr="0058143A">
        <w:rPr>
          <w:sz w:val="24"/>
        </w:rPr>
        <w:t>социально-экономическое развитие муниципального образования как объекта прохождения практики (характеристика предприятия, органа государственной власти и местного самоуправления или структурного подразделения);</w:t>
      </w:r>
    </w:p>
    <w:p w:rsidR="00C7685E" w:rsidRPr="0058143A" w:rsidRDefault="00C7685E" w:rsidP="00FB66AD">
      <w:pPr>
        <w:pStyle w:val="a3"/>
        <w:numPr>
          <w:ilvl w:val="0"/>
          <w:numId w:val="5"/>
        </w:numPr>
        <w:rPr>
          <w:sz w:val="24"/>
        </w:rPr>
      </w:pPr>
      <w:r w:rsidRPr="0058143A">
        <w:rPr>
          <w:sz w:val="24"/>
        </w:rPr>
        <w:t>формы взаимодействия объекта прохождения практики с органами государственной власти и местного самоуправления;</w:t>
      </w:r>
    </w:p>
    <w:p w:rsidR="00C7685E" w:rsidRPr="0058143A" w:rsidRDefault="00C7685E" w:rsidP="00FB66AD">
      <w:pPr>
        <w:pStyle w:val="a3"/>
        <w:numPr>
          <w:ilvl w:val="0"/>
          <w:numId w:val="5"/>
        </w:numPr>
        <w:rPr>
          <w:sz w:val="24"/>
        </w:rPr>
      </w:pPr>
      <w:r w:rsidRPr="0058143A">
        <w:rPr>
          <w:sz w:val="24"/>
        </w:rPr>
        <w:t>характеристика организационной структуры организации;</w:t>
      </w:r>
    </w:p>
    <w:p w:rsidR="00C7685E" w:rsidRPr="0058143A" w:rsidRDefault="00C7685E" w:rsidP="00FB66AD">
      <w:pPr>
        <w:pStyle w:val="a3"/>
        <w:numPr>
          <w:ilvl w:val="0"/>
          <w:numId w:val="5"/>
        </w:numPr>
        <w:rPr>
          <w:sz w:val="24"/>
        </w:rPr>
      </w:pPr>
      <w:r w:rsidRPr="0058143A">
        <w:rPr>
          <w:sz w:val="24"/>
        </w:rPr>
        <w:t>современное состояние, проблемы и тенденции развития.</w:t>
      </w:r>
    </w:p>
    <w:p w:rsidR="00C7685E" w:rsidRPr="0058143A" w:rsidRDefault="00C7685E" w:rsidP="00FB66AD">
      <w:pPr>
        <w:pStyle w:val="a3"/>
        <w:numPr>
          <w:ilvl w:val="0"/>
          <w:numId w:val="18"/>
        </w:numPr>
        <w:tabs>
          <w:tab w:val="left" w:pos="1620"/>
        </w:tabs>
        <w:rPr>
          <w:sz w:val="24"/>
        </w:rPr>
      </w:pPr>
      <w:r w:rsidRPr="0058143A">
        <w:rPr>
          <w:sz w:val="24"/>
        </w:rPr>
        <w:t>Анализ деятельности объекта прохождения практики, основные проблемы и предложения повышения  ее эффективности</w:t>
      </w:r>
    </w:p>
    <w:p w:rsidR="00C7685E" w:rsidRPr="0058143A" w:rsidRDefault="00C7685E" w:rsidP="00FB66AD">
      <w:pPr>
        <w:pStyle w:val="a3"/>
        <w:tabs>
          <w:tab w:val="left" w:pos="1620"/>
        </w:tabs>
        <w:rPr>
          <w:sz w:val="24"/>
        </w:rPr>
      </w:pPr>
      <w:r w:rsidRPr="0058143A">
        <w:rPr>
          <w:sz w:val="24"/>
        </w:rPr>
        <w:t xml:space="preserve">- </w:t>
      </w:r>
      <w:r w:rsidRPr="0058143A">
        <w:rPr>
          <w:sz w:val="24"/>
        </w:rPr>
        <w:tab/>
        <w:t>характеристика кадрового состава и структуры управления персоналом;</w:t>
      </w:r>
    </w:p>
    <w:p w:rsidR="00C7685E" w:rsidRPr="0058143A" w:rsidRDefault="00C7685E" w:rsidP="00FB66AD">
      <w:pPr>
        <w:pStyle w:val="a3"/>
        <w:tabs>
          <w:tab w:val="left" w:pos="1620"/>
        </w:tabs>
        <w:rPr>
          <w:sz w:val="24"/>
        </w:rPr>
      </w:pPr>
      <w:r w:rsidRPr="0058143A">
        <w:rPr>
          <w:sz w:val="24"/>
        </w:rPr>
        <w:t>-</w:t>
      </w:r>
      <w:r w:rsidRPr="0058143A">
        <w:rPr>
          <w:sz w:val="24"/>
        </w:rPr>
        <w:tab/>
        <w:t>характеристика основных фондов предприятия;</w:t>
      </w:r>
    </w:p>
    <w:p w:rsidR="00C7685E" w:rsidRPr="0058143A" w:rsidRDefault="00C7685E" w:rsidP="00FB66AD">
      <w:pPr>
        <w:pStyle w:val="a3"/>
        <w:tabs>
          <w:tab w:val="left" w:pos="1620"/>
        </w:tabs>
        <w:rPr>
          <w:sz w:val="24"/>
        </w:rPr>
      </w:pPr>
      <w:r w:rsidRPr="0058143A">
        <w:rPr>
          <w:sz w:val="24"/>
        </w:rPr>
        <w:t>-</w:t>
      </w:r>
      <w:r w:rsidRPr="0058143A">
        <w:rPr>
          <w:sz w:val="24"/>
        </w:rPr>
        <w:tab/>
        <w:t>характеристика финансового состояния организации;</w:t>
      </w:r>
    </w:p>
    <w:p w:rsidR="00C7685E" w:rsidRPr="0058143A" w:rsidRDefault="00C7685E" w:rsidP="00FB66AD">
      <w:pPr>
        <w:pStyle w:val="a3"/>
        <w:tabs>
          <w:tab w:val="left" w:pos="1620"/>
        </w:tabs>
        <w:rPr>
          <w:sz w:val="24"/>
        </w:rPr>
      </w:pPr>
      <w:r w:rsidRPr="0058143A">
        <w:rPr>
          <w:sz w:val="24"/>
        </w:rPr>
        <w:t>анализ положительных и отрицательных сторон деятельности объекта прохождения практики.</w:t>
      </w:r>
    </w:p>
    <w:p w:rsidR="00C7685E" w:rsidRPr="0058143A" w:rsidRDefault="00C7685E" w:rsidP="00FB66AD">
      <w:pPr>
        <w:pStyle w:val="a3"/>
        <w:tabs>
          <w:tab w:val="left" w:pos="1620"/>
        </w:tabs>
        <w:rPr>
          <w:sz w:val="24"/>
        </w:rPr>
      </w:pPr>
      <w:r w:rsidRPr="0058143A">
        <w:rPr>
          <w:sz w:val="24"/>
        </w:rPr>
        <w:t>3. Мероприятия по совершенствованию управленческой деятельности и определение их эффективности.</w:t>
      </w:r>
    </w:p>
    <w:p w:rsidR="00C7685E" w:rsidRPr="0058143A" w:rsidRDefault="00C7685E" w:rsidP="00FB66AD">
      <w:pPr>
        <w:pStyle w:val="a3"/>
        <w:ind w:left="720" w:firstLine="0"/>
        <w:rPr>
          <w:sz w:val="24"/>
        </w:rPr>
      </w:pPr>
      <w:r w:rsidRPr="0058143A">
        <w:rPr>
          <w:sz w:val="24"/>
        </w:rPr>
        <w:t>Часть 2. Индивидуальное задание</w:t>
      </w:r>
    </w:p>
    <w:p w:rsidR="00C7685E" w:rsidRPr="0058143A" w:rsidRDefault="00C7685E" w:rsidP="00FB66AD">
      <w:pPr>
        <w:pStyle w:val="a3"/>
        <w:ind w:left="720" w:firstLine="0"/>
        <w:rPr>
          <w:sz w:val="24"/>
        </w:rPr>
      </w:pPr>
      <w:r w:rsidRPr="0058143A">
        <w:rPr>
          <w:sz w:val="24"/>
        </w:rPr>
        <w:t>Заключение</w:t>
      </w:r>
    </w:p>
    <w:p w:rsidR="00C7685E" w:rsidRPr="0058143A" w:rsidRDefault="00C7685E" w:rsidP="00FB66AD">
      <w:pPr>
        <w:pStyle w:val="a3"/>
        <w:ind w:left="720" w:firstLine="0"/>
        <w:rPr>
          <w:sz w:val="24"/>
        </w:rPr>
      </w:pPr>
      <w:r w:rsidRPr="0058143A">
        <w:rPr>
          <w:sz w:val="24"/>
        </w:rPr>
        <w:t>Список использованных источников и  литературы</w:t>
      </w:r>
    </w:p>
    <w:p w:rsidR="00C7685E" w:rsidRPr="0058143A" w:rsidRDefault="00C7685E" w:rsidP="00FB66AD">
      <w:pPr>
        <w:pStyle w:val="a3"/>
        <w:ind w:left="720" w:firstLine="0"/>
        <w:rPr>
          <w:sz w:val="24"/>
        </w:rPr>
      </w:pPr>
      <w:r w:rsidRPr="0058143A">
        <w:rPr>
          <w:sz w:val="24"/>
        </w:rPr>
        <w:t>Приложения</w:t>
      </w:r>
    </w:p>
    <w:p w:rsidR="00C7685E" w:rsidRDefault="00C7685E" w:rsidP="00FB66AD">
      <w:pPr>
        <w:jc w:val="right"/>
        <w:rPr>
          <w:sz w:val="24"/>
          <w:szCs w:val="24"/>
        </w:rPr>
      </w:pPr>
      <w:r w:rsidRPr="0058143A">
        <w:rPr>
          <w:sz w:val="24"/>
          <w:szCs w:val="24"/>
        </w:rPr>
        <w:br w:type="page"/>
      </w:r>
      <w:r w:rsidRPr="0058143A">
        <w:rPr>
          <w:sz w:val="24"/>
          <w:szCs w:val="24"/>
        </w:rPr>
        <w:lastRenderedPageBreak/>
        <w:t>Приложение 2</w:t>
      </w:r>
    </w:p>
    <w:p w:rsidR="0024015B" w:rsidRDefault="0024015B" w:rsidP="00FB66AD">
      <w:pPr>
        <w:jc w:val="right"/>
        <w:rPr>
          <w:sz w:val="24"/>
          <w:szCs w:val="24"/>
        </w:rPr>
      </w:pPr>
    </w:p>
    <w:p w:rsidR="0024015B" w:rsidRPr="001F0130" w:rsidRDefault="0024015B" w:rsidP="0024015B">
      <w:pPr>
        <w:pStyle w:val="a3"/>
        <w:rPr>
          <w:sz w:val="28"/>
          <w:szCs w:val="28"/>
          <w:u w:val="single"/>
        </w:rPr>
      </w:pPr>
      <w:r w:rsidRPr="001F0130">
        <w:rPr>
          <w:sz w:val="28"/>
          <w:szCs w:val="28"/>
          <w:u w:val="single"/>
        </w:rPr>
        <w:t>Образец титульного листа</w:t>
      </w:r>
    </w:p>
    <w:p w:rsidR="0024015B" w:rsidRPr="00781A01" w:rsidRDefault="0024015B" w:rsidP="0024015B">
      <w:pPr>
        <w:pStyle w:val="a3"/>
        <w:jc w:val="right"/>
        <w:rPr>
          <w:sz w:val="28"/>
          <w:szCs w:val="28"/>
        </w:rPr>
      </w:pPr>
    </w:p>
    <w:p w:rsidR="0024015B" w:rsidRPr="00397EED" w:rsidRDefault="0024015B" w:rsidP="0024015B">
      <w:pPr>
        <w:pStyle w:val="a3"/>
        <w:jc w:val="center"/>
        <w:rPr>
          <w:caps/>
          <w:sz w:val="28"/>
          <w:szCs w:val="28"/>
        </w:rPr>
      </w:pPr>
      <w:r w:rsidRPr="00397EED">
        <w:rPr>
          <w:caps/>
          <w:sz w:val="28"/>
          <w:szCs w:val="28"/>
        </w:rPr>
        <w:t xml:space="preserve">Министерство образования и науки Российской Федерации </w:t>
      </w:r>
    </w:p>
    <w:p w:rsidR="0024015B" w:rsidRPr="00397EED" w:rsidRDefault="0024015B" w:rsidP="0024015B">
      <w:pPr>
        <w:pStyle w:val="a3"/>
        <w:jc w:val="center"/>
        <w:rPr>
          <w:caps/>
          <w:sz w:val="28"/>
          <w:szCs w:val="28"/>
        </w:rPr>
      </w:pPr>
      <w:r w:rsidRPr="00397EED">
        <w:rPr>
          <w:caps/>
          <w:sz w:val="28"/>
          <w:szCs w:val="28"/>
        </w:rPr>
        <w:t>ФГБОУ ВПО «Удмуртский государственный университет»</w:t>
      </w:r>
    </w:p>
    <w:p w:rsidR="0024015B" w:rsidRPr="00397EED" w:rsidRDefault="0024015B" w:rsidP="0024015B">
      <w:pPr>
        <w:pStyle w:val="a3"/>
        <w:jc w:val="center"/>
        <w:rPr>
          <w:caps/>
          <w:sz w:val="28"/>
          <w:szCs w:val="28"/>
        </w:rPr>
      </w:pPr>
      <w:r w:rsidRPr="00397EED">
        <w:rPr>
          <w:caps/>
          <w:sz w:val="28"/>
          <w:szCs w:val="28"/>
        </w:rPr>
        <w:t>Институт экономики и управления</w:t>
      </w:r>
    </w:p>
    <w:p w:rsidR="0024015B" w:rsidRPr="00781A01" w:rsidRDefault="0024015B" w:rsidP="0024015B">
      <w:pPr>
        <w:pStyle w:val="a3"/>
        <w:jc w:val="center"/>
        <w:rPr>
          <w:sz w:val="28"/>
          <w:szCs w:val="28"/>
        </w:rPr>
      </w:pPr>
    </w:p>
    <w:p w:rsidR="0024015B" w:rsidRPr="00781A01" w:rsidRDefault="0024015B" w:rsidP="0024015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Кафедра государственного и муниципального управления</w:t>
      </w:r>
    </w:p>
    <w:p w:rsidR="0024015B" w:rsidRPr="00781A01" w:rsidRDefault="0024015B" w:rsidP="0024015B">
      <w:pPr>
        <w:pStyle w:val="a3"/>
        <w:jc w:val="center"/>
        <w:rPr>
          <w:sz w:val="28"/>
          <w:szCs w:val="28"/>
        </w:rPr>
      </w:pPr>
    </w:p>
    <w:p w:rsidR="0024015B" w:rsidRPr="00781A01" w:rsidRDefault="0024015B" w:rsidP="0024015B">
      <w:pPr>
        <w:pStyle w:val="a3"/>
        <w:jc w:val="center"/>
        <w:rPr>
          <w:sz w:val="28"/>
          <w:szCs w:val="28"/>
        </w:rPr>
      </w:pPr>
    </w:p>
    <w:p w:rsidR="0024015B" w:rsidRPr="00FA704D" w:rsidRDefault="0024015B" w:rsidP="0024015B">
      <w:pPr>
        <w:pStyle w:val="a3"/>
        <w:jc w:val="center"/>
        <w:rPr>
          <w:b/>
          <w:caps/>
          <w:sz w:val="28"/>
          <w:szCs w:val="28"/>
        </w:rPr>
      </w:pPr>
      <w:r w:rsidRPr="00FA704D">
        <w:rPr>
          <w:b/>
          <w:caps/>
          <w:sz w:val="28"/>
          <w:szCs w:val="28"/>
        </w:rPr>
        <w:t>ОТЧЕТ</w:t>
      </w:r>
    </w:p>
    <w:p w:rsidR="0024015B" w:rsidRPr="00FA704D" w:rsidRDefault="0024015B" w:rsidP="0024015B">
      <w:pPr>
        <w:pStyle w:val="a3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 прохождении </w:t>
      </w:r>
      <w:r w:rsidRPr="00FA704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производственной практики</w:t>
      </w:r>
    </w:p>
    <w:p w:rsidR="0024015B" w:rsidRDefault="0024015B" w:rsidP="0024015B">
      <w:pPr>
        <w:pStyle w:val="a3"/>
        <w:jc w:val="center"/>
        <w:rPr>
          <w:sz w:val="28"/>
          <w:szCs w:val="28"/>
        </w:rPr>
      </w:pPr>
    </w:p>
    <w:p w:rsidR="0024015B" w:rsidRDefault="0024015B" w:rsidP="0024015B">
      <w:pPr>
        <w:pStyle w:val="a3"/>
        <w:jc w:val="center"/>
        <w:rPr>
          <w:sz w:val="28"/>
          <w:szCs w:val="28"/>
        </w:rPr>
      </w:pPr>
    </w:p>
    <w:p w:rsidR="0024015B" w:rsidRDefault="0024015B" w:rsidP="0024015B">
      <w:pPr>
        <w:pStyle w:val="a3"/>
        <w:rPr>
          <w:sz w:val="28"/>
          <w:szCs w:val="28"/>
        </w:rPr>
      </w:pPr>
      <w:r>
        <w:rPr>
          <w:sz w:val="28"/>
          <w:szCs w:val="28"/>
        </w:rPr>
        <w:t>Место прохождения практики___________________________________</w:t>
      </w:r>
    </w:p>
    <w:p w:rsidR="0024015B" w:rsidRDefault="0024015B" w:rsidP="0024015B">
      <w:pPr>
        <w:pStyle w:val="a3"/>
        <w:jc w:val="center"/>
        <w:rPr>
          <w:sz w:val="28"/>
          <w:szCs w:val="28"/>
        </w:rPr>
      </w:pPr>
    </w:p>
    <w:p w:rsidR="0024015B" w:rsidRPr="00781A01" w:rsidRDefault="0024015B" w:rsidP="0024015B">
      <w:pPr>
        <w:pStyle w:val="a3"/>
        <w:jc w:val="center"/>
        <w:rPr>
          <w:sz w:val="28"/>
          <w:szCs w:val="28"/>
        </w:rPr>
      </w:pPr>
    </w:p>
    <w:p w:rsidR="0024015B" w:rsidRPr="00781A01" w:rsidRDefault="0024015B" w:rsidP="0024015B">
      <w:pPr>
        <w:pStyle w:val="a3"/>
        <w:jc w:val="center"/>
        <w:rPr>
          <w:sz w:val="28"/>
          <w:szCs w:val="28"/>
        </w:rPr>
      </w:pPr>
    </w:p>
    <w:p w:rsidR="0024015B" w:rsidRPr="00781A01" w:rsidRDefault="0024015B" w:rsidP="0024015B">
      <w:pPr>
        <w:pStyle w:val="a3"/>
        <w:jc w:val="center"/>
        <w:rPr>
          <w:sz w:val="28"/>
          <w:szCs w:val="28"/>
        </w:rPr>
      </w:pPr>
    </w:p>
    <w:p w:rsidR="0024015B" w:rsidRDefault="0024015B" w:rsidP="0024015B">
      <w:pPr>
        <w:jc w:val="both"/>
        <w:rPr>
          <w:sz w:val="28"/>
          <w:szCs w:val="28"/>
        </w:rPr>
      </w:pPr>
      <w:r w:rsidRPr="00781A01">
        <w:rPr>
          <w:sz w:val="28"/>
          <w:szCs w:val="28"/>
        </w:rPr>
        <w:t>Студент(ка)</w:t>
      </w:r>
    </w:p>
    <w:p w:rsidR="0024015B" w:rsidRPr="00781A01" w:rsidRDefault="0024015B" w:rsidP="0024015B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группы ________________                       подпись               Фамилия, инициалы</w:t>
      </w:r>
    </w:p>
    <w:p w:rsidR="0024015B" w:rsidRPr="00781A01" w:rsidRDefault="0024015B" w:rsidP="0024015B">
      <w:pPr>
        <w:jc w:val="both"/>
        <w:rPr>
          <w:sz w:val="28"/>
          <w:szCs w:val="28"/>
        </w:rPr>
      </w:pPr>
    </w:p>
    <w:p w:rsidR="0024015B" w:rsidRPr="00781A01" w:rsidRDefault="0024015B" w:rsidP="0024015B">
      <w:pPr>
        <w:jc w:val="both"/>
        <w:rPr>
          <w:sz w:val="28"/>
          <w:szCs w:val="28"/>
        </w:rPr>
      </w:pPr>
    </w:p>
    <w:p w:rsidR="0024015B" w:rsidRDefault="0024015B" w:rsidP="0024015B">
      <w:pPr>
        <w:jc w:val="both"/>
        <w:rPr>
          <w:sz w:val="28"/>
          <w:szCs w:val="28"/>
        </w:rPr>
      </w:pPr>
    </w:p>
    <w:p w:rsidR="0024015B" w:rsidRDefault="0024015B" w:rsidP="0024015B">
      <w:pPr>
        <w:jc w:val="both"/>
        <w:rPr>
          <w:sz w:val="28"/>
          <w:szCs w:val="28"/>
        </w:rPr>
      </w:pPr>
    </w:p>
    <w:p w:rsidR="0024015B" w:rsidRDefault="0024015B" w:rsidP="0024015B">
      <w:pPr>
        <w:jc w:val="both"/>
        <w:rPr>
          <w:sz w:val="28"/>
          <w:szCs w:val="28"/>
        </w:rPr>
      </w:pPr>
      <w:r w:rsidRPr="00781A01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от организации:</w:t>
      </w:r>
    </w:p>
    <w:p w:rsidR="0024015B" w:rsidRPr="00781A01" w:rsidRDefault="0024015B" w:rsidP="0024015B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 ____________________         подпись</w:t>
      </w:r>
      <w:r w:rsidRPr="00781A0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781A01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, </w:t>
      </w:r>
      <w:r w:rsidRPr="00781A01">
        <w:rPr>
          <w:sz w:val="28"/>
          <w:szCs w:val="28"/>
        </w:rPr>
        <w:t>инициалы</w:t>
      </w:r>
    </w:p>
    <w:p w:rsidR="0024015B" w:rsidRPr="00781A01" w:rsidRDefault="0024015B" w:rsidP="0024015B">
      <w:pPr>
        <w:jc w:val="both"/>
        <w:rPr>
          <w:sz w:val="28"/>
          <w:szCs w:val="28"/>
        </w:rPr>
      </w:pPr>
      <w:r w:rsidRPr="00781A01">
        <w:rPr>
          <w:sz w:val="28"/>
          <w:szCs w:val="28"/>
        </w:rPr>
        <w:tab/>
      </w:r>
      <w:r w:rsidRPr="00781A01">
        <w:rPr>
          <w:sz w:val="28"/>
          <w:szCs w:val="28"/>
        </w:rPr>
        <w:tab/>
      </w:r>
      <w:r w:rsidRPr="00781A01">
        <w:rPr>
          <w:sz w:val="28"/>
          <w:szCs w:val="28"/>
        </w:rPr>
        <w:tab/>
      </w:r>
      <w:r w:rsidRPr="00781A01">
        <w:rPr>
          <w:sz w:val="28"/>
          <w:szCs w:val="28"/>
        </w:rPr>
        <w:tab/>
      </w:r>
      <w:r w:rsidRPr="00781A01">
        <w:rPr>
          <w:sz w:val="28"/>
          <w:szCs w:val="28"/>
        </w:rPr>
        <w:tab/>
      </w:r>
      <w:r w:rsidRPr="00781A01">
        <w:rPr>
          <w:sz w:val="28"/>
          <w:szCs w:val="28"/>
        </w:rPr>
        <w:tab/>
      </w:r>
      <w:r w:rsidRPr="00781A01">
        <w:rPr>
          <w:sz w:val="28"/>
          <w:szCs w:val="28"/>
        </w:rPr>
        <w:tab/>
        <w:t>М.П.</w:t>
      </w:r>
    </w:p>
    <w:p w:rsidR="0024015B" w:rsidRPr="00781A01" w:rsidRDefault="0024015B" w:rsidP="0024015B">
      <w:pPr>
        <w:jc w:val="both"/>
        <w:rPr>
          <w:sz w:val="28"/>
          <w:szCs w:val="28"/>
        </w:rPr>
      </w:pPr>
    </w:p>
    <w:p w:rsidR="0024015B" w:rsidRPr="00781A01" w:rsidRDefault="0024015B" w:rsidP="0024015B">
      <w:pPr>
        <w:jc w:val="both"/>
        <w:rPr>
          <w:sz w:val="28"/>
          <w:szCs w:val="28"/>
        </w:rPr>
      </w:pPr>
    </w:p>
    <w:p w:rsidR="0024015B" w:rsidRPr="00781A01" w:rsidRDefault="0024015B" w:rsidP="0024015B">
      <w:pPr>
        <w:jc w:val="both"/>
        <w:rPr>
          <w:sz w:val="28"/>
          <w:szCs w:val="28"/>
        </w:rPr>
      </w:pPr>
    </w:p>
    <w:p w:rsidR="0024015B" w:rsidRPr="00781A01" w:rsidRDefault="0024015B" w:rsidP="0024015B">
      <w:pPr>
        <w:jc w:val="both"/>
        <w:rPr>
          <w:sz w:val="28"/>
          <w:szCs w:val="28"/>
        </w:rPr>
      </w:pPr>
    </w:p>
    <w:p w:rsidR="0024015B" w:rsidRDefault="0024015B" w:rsidP="0024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</w:t>
      </w:r>
    </w:p>
    <w:p w:rsidR="0024015B" w:rsidRDefault="0024015B" w:rsidP="0024015B">
      <w:pPr>
        <w:jc w:val="both"/>
        <w:rPr>
          <w:sz w:val="28"/>
          <w:szCs w:val="28"/>
        </w:rPr>
      </w:pPr>
    </w:p>
    <w:p w:rsidR="0024015B" w:rsidRDefault="0024015B" w:rsidP="0024015B">
      <w:pPr>
        <w:jc w:val="both"/>
        <w:rPr>
          <w:sz w:val="28"/>
          <w:szCs w:val="28"/>
        </w:rPr>
      </w:pPr>
    </w:p>
    <w:p w:rsidR="0024015B" w:rsidRDefault="0024015B" w:rsidP="0024015B">
      <w:pPr>
        <w:jc w:val="both"/>
        <w:rPr>
          <w:sz w:val="28"/>
          <w:szCs w:val="28"/>
        </w:rPr>
      </w:pPr>
    </w:p>
    <w:p w:rsidR="0024015B" w:rsidRPr="00781A01" w:rsidRDefault="0024015B" w:rsidP="0024015B">
      <w:pPr>
        <w:jc w:val="both"/>
        <w:rPr>
          <w:sz w:val="28"/>
          <w:szCs w:val="28"/>
        </w:rPr>
      </w:pPr>
      <w:r w:rsidRPr="00781A01">
        <w:rPr>
          <w:sz w:val="28"/>
          <w:szCs w:val="28"/>
        </w:rPr>
        <w:tab/>
      </w:r>
      <w:r w:rsidRPr="00781A01">
        <w:rPr>
          <w:sz w:val="28"/>
          <w:szCs w:val="28"/>
        </w:rPr>
        <w:tab/>
      </w:r>
      <w:r w:rsidRPr="00781A01">
        <w:rPr>
          <w:sz w:val="28"/>
          <w:szCs w:val="28"/>
        </w:rPr>
        <w:tab/>
      </w:r>
      <w:r w:rsidRPr="00781A01">
        <w:rPr>
          <w:sz w:val="28"/>
          <w:szCs w:val="28"/>
        </w:rPr>
        <w:tab/>
      </w:r>
    </w:p>
    <w:p w:rsidR="0024015B" w:rsidRPr="00781A01" w:rsidRDefault="0024015B" w:rsidP="0024015B">
      <w:pPr>
        <w:jc w:val="both"/>
        <w:rPr>
          <w:sz w:val="28"/>
          <w:szCs w:val="28"/>
        </w:rPr>
      </w:pPr>
    </w:p>
    <w:p w:rsidR="0024015B" w:rsidRPr="00781A01" w:rsidRDefault="0024015B" w:rsidP="0024015B">
      <w:pPr>
        <w:pStyle w:val="a3"/>
        <w:jc w:val="center"/>
        <w:rPr>
          <w:sz w:val="28"/>
          <w:szCs w:val="28"/>
        </w:rPr>
      </w:pPr>
    </w:p>
    <w:p w:rsidR="0024015B" w:rsidRPr="00781A01" w:rsidRDefault="0024015B" w:rsidP="0024015B">
      <w:pPr>
        <w:pStyle w:val="a3"/>
        <w:jc w:val="center"/>
        <w:rPr>
          <w:sz w:val="28"/>
          <w:szCs w:val="28"/>
        </w:rPr>
      </w:pPr>
    </w:p>
    <w:p w:rsidR="0024015B" w:rsidRPr="00781A01" w:rsidRDefault="0024015B" w:rsidP="0024015B">
      <w:pPr>
        <w:pStyle w:val="a3"/>
        <w:jc w:val="center"/>
        <w:rPr>
          <w:sz w:val="28"/>
          <w:szCs w:val="28"/>
        </w:rPr>
      </w:pPr>
    </w:p>
    <w:p w:rsidR="0024015B" w:rsidRPr="00781A01" w:rsidRDefault="00CE1665" w:rsidP="0024015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Ижевск 2015</w:t>
      </w:r>
    </w:p>
    <w:p w:rsidR="00275879" w:rsidRPr="0058143A" w:rsidRDefault="00275879" w:rsidP="00FB66AD">
      <w:pPr>
        <w:tabs>
          <w:tab w:val="right" w:leader="underscore" w:pos="8505"/>
        </w:tabs>
        <w:rPr>
          <w:sz w:val="24"/>
          <w:szCs w:val="24"/>
        </w:rPr>
      </w:pPr>
      <w:r w:rsidRPr="0058143A">
        <w:rPr>
          <w:sz w:val="24"/>
          <w:szCs w:val="24"/>
        </w:rPr>
        <w:lastRenderedPageBreak/>
        <w:t xml:space="preserve">Программа составлена в соответствии с требованиями ФГОС ВПО по направлению подготовки </w:t>
      </w:r>
      <w:r w:rsidR="00CE1665">
        <w:rPr>
          <w:b/>
          <w:bCs/>
          <w:color w:val="000000"/>
          <w:sz w:val="24"/>
          <w:szCs w:val="24"/>
        </w:rPr>
        <w:t xml:space="preserve">38.03.04 </w:t>
      </w:r>
      <w:r w:rsidR="004D19AD" w:rsidRPr="0058143A">
        <w:rPr>
          <w:b/>
          <w:bCs/>
          <w:color w:val="000000"/>
          <w:sz w:val="24"/>
          <w:szCs w:val="24"/>
        </w:rPr>
        <w:t xml:space="preserve"> Государственное и муниципальное управление</w:t>
      </w:r>
      <w:r w:rsidR="004D19AD" w:rsidRPr="0058143A">
        <w:rPr>
          <w:sz w:val="24"/>
          <w:szCs w:val="24"/>
        </w:rPr>
        <w:t xml:space="preserve"> с учетом рекомендаций ПрООП ВПО. </w:t>
      </w:r>
    </w:p>
    <w:p w:rsidR="00275879" w:rsidRPr="0058143A" w:rsidRDefault="00275879" w:rsidP="00FB66AD">
      <w:pPr>
        <w:tabs>
          <w:tab w:val="right" w:leader="underscore" w:pos="8505"/>
        </w:tabs>
        <w:rPr>
          <w:sz w:val="24"/>
          <w:szCs w:val="24"/>
        </w:rPr>
      </w:pPr>
    </w:p>
    <w:p w:rsidR="00D72D13" w:rsidRPr="0058143A" w:rsidRDefault="00275879" w:rsidP="00FB66AD">
      <w:pPr>
        <w:tabs>
          <w:tab w:val="left" w:pos="1260"/>
          <w:tab w:val="right" w:leader="underscore" w:pos="8505"/>
        </w:tabs>
        <w:jc w:val="both"/>
        <w:rPr>
          <w:sz w:val="24"/>
          <w:szCs w:val="24"/>
        </w:rPr>
      </w:pPr>
      <w:r w:rsidRPr="0058143A">
        <w:rPr>
          <w:b/>
          <w:sz w:val="24"/>
          <w:szCs w:val="24"/>
        </w:rPr>
        <w:t>Автор(ы)</w:t>
      </w:r>
      <w:r w:rsidRPr="0058143A">
        <w:rPr>
          <w:sz w:val="24"/>
          <w:szCs w:val="24"/>
        </w:rPr>
        <w:t xml:space="preserve">: </w:t>
      </w:r>
    </w:p>
    <w:p w:rsidR="002A23BE" w:rsidRPr="0058143A" w:rsidRDefault="002A23BE" w:rsidP="002A23BE">
      <w:pPr>
        <w:tabs>
          <w:tab w:val="left" w:pos="1260"/>
          <w:tab w:val="right" w:leader="underscore" w:pos="8505"/>
        </w:tabs>
        <w:jc w:val="both"/>
        <w:rPr>
          <w:sz w:val="24"/>
          <w:szCs w:val="24"/>
        </w:rPr>
      </w:pPr>
      <w:r w:rsidRPr="0058143A">
        <w:rPr>
          <w:sz w:val="24"/>
          <w:szCs w:val="24"/>
        </w:rPr>
        <w:t>Коротаева Е.А., к.э.н., доцент кафедры ГМУ ИЭиУ,</w:t>
      </w:r>
    </w:p>
    <w:p w:rsidR="002A23BE" w:rsidRPr="0058143A" w:rsidRDefault="002A23BE" w:rsidP="002A23BE">
      <w:pPr>
        <w:tabs>
          <w:tab w:val="left" w:pos="1134"/>
          <w:tab w:val="right" w:leader="underscore" w:pos="8505"/>
        </w:tabs>
        <w:jc w:val="both"/>
        <w:rPr>
          <w:sz w:val="24"/>
          <w:szCs w:val="24"/>
        </w:rPr>
      </w:pPr>
      <w:r w:rsidRPr="0058143A">
        <w:rPr>
          <w:sz w:val="24"/>
          <w:szCs w:val="24"/>
        </w:rPr>
        <w:t xml:space="preserve">Кузьминых А.В. </w:t>
      </w:r>
    </w:p>
    <w:p w:rsidR="00275879" w:rsidRPr="0058143A" w:rsidRDefault="00275879" w:rsidP="00FB66AD">
      <w:pPr>
        <w:tabs>
          <w:tab w:val="left" w:pos="1134"/>
          <w:tab w:val="right" w:leader="underscore" w:pos="8505"/>
        </w:tabs>
        <w:ind w:firstLine="567"/>
        <w:jc w:val="both"/>
        <w:rPr>
          <w:sz w:val="24"/>
          <w:szCs w:val="24"/>
        </w:rPr>
      </w:pPr>
    </w:p>
    <w:p w:rsidR="0058143A" w:rsidRPr="0058143A" w:rsidRDefault="0058143A" w:rsidP="0058143A">
      <w:pPr>
        <w:spacing w:line="336" w:lineRule="auto"/>
        <w:jc w:val="center"/>
        <w:rPr>
          <w:b/>
          <w:sz w:val="24"/>
          <w:szCs w:val="24"/>
        </w:rPr>
      </w:pPr>
      <w:r w:rsidRPr="0058143A">
        <w:rPr>
          <w:b/>
          <w:sz w:val="24"/>
          <w:szCs w:val="24"/>
        </w:rPr>
        <w:t xml:space="preserve">Регламент утверждения рабочей программы </w:t>
      </w:r>
    </w:p>
    <w:p w:rsidR="0058143A" w:rsidRPr="0058143A" w:rsidRDefault="0058143A" w:rsidP="0058143A">
      <w:pPr>
        <w:spacing w:line="336" w:lineRule="auto"/>
        <w:jc w:val="both"/>
        <w:rPr>
          <w:sz w:val="24"/>
          <w:szCs w:val="24"/>
        </w:rPr>
      </w:pPr>
      <w:r w:rsidRPr="0058143A">
        <w:rPr>
          <w:sz w:val="24"/>
          <w:szCs w:val="24"/>
        </w:rPr>
        <w:t>Разработчик(и) рабочей программы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9"/>
        <w:gridCol w:w="2045"/>
        <w:gridCol w:w="1320"/>
        <w:gridCol w:w="1564"/>
        <w:gridCol w:w="2723"/>
      </w:tblGrid>
      <w:tr w:rsidR="0058143A" w:rsidRPr="0058143A" w:rsidTr="0058143A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3A" w:rsidRPr="0058143A" w:rsidRDefault="0058143A">
            <w:pPr>
              <w:jc w:val="center"/>
              <w:rPr>
                <w:b/>
                <w:sz w:val="24"/>
                <w:szCs w:val="24"/>
              </w:rPr>
            </w:pPr>
            <w:r w:rsidRPr="0058143A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3A" w:rsidRPr="0058143A" w:rsidRDefault="0058143A">
            <w:pPr>
              <w:jc w:val="center"/>
              <w:rPr>
                <w:b/>
                <w:sz w:val="24"/>
                <w:szCs w:val="24"/>
              </w:rPr>
            </w:pPr>
            <w:r w:rsidRPr="0058143A">
              <w:rPr>
                <w:b/>
                <w:sz w:val="24"/>
                <w:szCs w:val="24"/>
              </w:rPr>
              <w:t xml:space="preserve">Ученая </w:t>
            </w:r>
          </w:p>
          <w:p w:rsidR="0058143A" w:rsidRPr="0058143A" w:rsidRDefault="0058143A">
            <w:pPr>
              <w:jc w:val="center"/>
              <w:rPr>
                <w:b/>
                <w:sz w:val="24"/>
                <w:szCs w:val="24"/>
              </w:rPr>
            </w:pPr>
            <w:r w:rsidRPr="0058143A">
              <w:rPr>
                <w:b/>
                <w:sz w:val="24"/>
                <w:szCs w:val="24"/>
              </w:rPr>
              <w:t>степень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3A" w:rsidRPr="0058143A" w:rsidRDefault="0058143A">
            <w:pPr>
              <w:jc w:val="center"/>
              <w:rPr>
                <w:b/>
                <w:sz w:val="24"/>
                <w:szCs w:val="24"/>
              </w:rPr>
            </w:pPr>
            <w:r w:rsidRPr="0058143A">
              <w:rPr>
                <w:b/>
                <w:sz w:val="24"/>
                <w:szCs w:val="24"/>
              </w:rPr>
              <w:t xml:space="preserve">Ученое </w:t>
            </w:r>
          </w:p>
          <w:p w:rsidR="0058143A" w:rsidRPr="0058143A" w:rsidRDefault="0058143A">
            <w:pPr>
              <w:jc w:val="center"/>
              <w:rPr>
                <w:b/>
                <w:sz w:val="24"/>
                <w:szCs w:val="24"/>
              </w:rPr>
            </w:pPr>
            <w:r w:rsidRPr="0058143A">
              <w:rPr>
                <w:b/>
                <w:sz w:val="24"/>
                <w:szCs w:val="24"/>
              </w:rPr>
              <w:t>звание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3A" w:rsidRPr="0058143A" w:rsidRDefault="0058143A">
            <w:pPr>
              <w:jc w:val="center"/>
              <w:rPr>
                <w:b/>
                <w:sz w:val="24"/>
                <w:szCs w:val="24"/>
              </w:rPr>
            </w:pPr>
            <w:r w:rsidRPr="0058143A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3A" w:rsidRPr="0058143A" w:rsidRDefault="0058143A">
            <w:pPr>
              <w:ind w:left="-65" w:right="-118" w:hanging="14"/>
              <w:jc w:val="center"/>
              <w:rPr>
                <w:b/>
                <w:sz w:val="24"/>
                <w:szCs w:val="24"/>
              </w:rPr>
            </w:pPr>
            <w:r w:rsidRPr="0058143A">
              <w:rPr>
                <w:b/>
                <w:sz w:val="24"/>
                <w:szCs w:val="24"/>
              </w:rPr>
              <w:t xml:space="preserve">Контактная информация </w:t>
            </w:r>
            <w:r w:rsidRPr="0058143A">
              <w:rPr>
                <w:sz w:val="24"/>
                <w:szCs w:val="24"/>
              </w:rPr>
              <w:t xml:space="preserve">(служебные </w:t>
            </w:r>
            <w:r w:rsidRPr="0058143A">
              <w:rPr>
                <w:sz w:val="24"/>
                <w:szCs w:val="24"/>
                <w:lang w:val="en-US"/>
              </w:rPr>
              <w:t>E</w:t>
            </w:r>
            <w:r w:rsidRPr="0058143A">
              <w:rPr>
                <w:sz w:val="24"/>
                <w:szCs w:val="24"/>
              </w:rPr>
              <w:t>-</w:t>
            </w:r>
            <w:r w:rsidRPr="0058143A">
              <w:rPr>
                <w:sz w:val="24"/>
                <w:szCs w:val="24"/>
                <w:lang w:val="en-US"/>
              </w:rPr>
              <w:t>mail</w:t>
            </w:r>
            <w:r w:rsidRPr="0058143A">
              <w:rPr>
                <w:sz w:val="24"/>
                <w:szCs w:val="24"/>
              </w:rPr>
              <w:t xml:space="preserve"> и телефон)</w:t>
            </w:r>
          </w:p>
        </w:tc>
      </w:tr>
      <w:tr w:rsidR="0058143A" w:rsidRPr="0058143A" w:rsidTr="0058143A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3A" w:rsidRPr="0058143A" w:rsidRDefault="0058143A">
            <w:pPr>
              <w:spacing w:line="336" w:lineRule="auto"/>
              <w:jc w:val="both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</w:rPr>
              <w:t>Коротаева</w:t>
            </w:r>
          </w:p>
          <w:p w:rsidR="0058143A" w:rsidRPr="0058143A" w:rsidRDefault="0058143A">
            <w:pPr>
              <w:spacing w:line="336" w:lineRule="auto"/>
              <w:jc w:val="both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</w:rPr>
              <w:t>Елена</w:t>
            </w:r>
          </w:p>
          <w:p w:rsidR="0058143A" w:rsidRPr="0058143A" w:rsidRDefault="0058143A">
            <w:pPr>
              <w:spacing w:line="336" w:lineRule="auto"/>
              <w:jc w:val="both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</w:rPr>
              <w:t>Анатольевна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3A" w:rsidRPr="0058143A" w:rsidRDefault="0058143A">
            <w:pPr>
              <w:spacing w:line="336" w:lineRule="auto"/>
              <w:jc w:val="both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</w:rPr>
              <w:t>Кандидат</w:t>
            </w:r>
          </w:p>
          <w:p w:rsidR="0058143A" w:rsidRPr="0058143A" w:rsidRDefault="0058143A">
            <w:pPr>
              <w:spacing w:line="336" w:lineRule="auto"/>
              <w:jc w:val="both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</w:rPr>
              <w:t>экономических</w:t>
            </w:r>
          </w:p>
          <w:p w:rsidR="0058143A" w:rsidRPr="0058143A" w:rsidRDefault="0058143A">
            <w:pPr>
              <w:spacing w:line="336" w:lineRule="auto"/>
              <w:jc w:val="both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</w:rPr>
              <w:t>наук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3A" w:rsidRPr="0058143A" w:rsidRDefault="0058143A">
            <w:pPr>
              <w:spacing w:line="336" w:lineRule="auto"/>
              <w:jc w:val="both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</w:rPr>
              <w:t>доцент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3A" w:rsidRPr="0058143A" w:rsidRDefault="00754B80">
            <w:pPr>
              <w:spacing w:line="336" w:lineRule="auto"/>
              <w:jc w:val="both"/>
              <w:rPr>
                <w:sz w:val="24"/>
                <w:szCs w:val="24"/>
                <w:lang w:val="en-US"/>
              </w:rPr>
            </w:pPr>
            <w:hyperlink r:id="rId10" w:history="1">
              <w:r w:rsidR="0058143A" w:rsidRPr="0058143A">
                <w:rPr>
                  <w:rStyle w:val="a5"/>
                  <w:sz w:val="24"/>
                  <w:szCs w:val="24"/>
                  <w:lang w:val="en-US"/>
                </w:rPr>
                <w:t>kora</w:t>
              </w:r>
              <w:r w:rsidR="00E11053">
                <w:rPr>
                  <w:rStyle w:val="a5"/>
                  <w:sz w:val="24"/>
                  <w:szCs w:val="24"/>
                </w:rPr>
                <w:t>-</w:t>
              </w:r>
              <w:r w:rsidR="0058143A" w:rsidRPr="0058143A">
                <w:rPr>
                  <w:rStyle w:val="a5"/>
                  <w:sz w:val="24"/>
                  <w:szCs w:val="24"/>
                  <w:lang w:val="en-US"/>
                </w:rPr>
                <w:t>tay@</w:t>
              </w:r>
              <w:r w:rsidR="00E1105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58143A" w:rsidRPr="0058143A">
                <w:rPr>
                  <w:rStyle w:val="a5"/>
                  <w:sz w:val="24"/>
                  <w:szCs w:val="24"/>
                  <w:lang w:val="en-US"/>
                </w:rPr>
                <w:t>.ru</w:t>
              </w:r>
            </w:hyperlink>
            <w:r w:rsidR="0058143A" w:rsidRPr="0058143A">
              <w:rPr>
                <w:sz w:val="24"/>
                <w:szCs w:val="24"/>
                <w:lang w:val="en-US"/>
              </w:rPr>
              <w:t>,</w:t>
            </w:r>
          </w:p>
          <w:p w:rsidR="0058143A" w:rsidRPr="0058143A" w:rsidRDefault="0058143A">
            <w:pPr>
              <w:spacing w:line="336" w:lineRule="auto"/>
              <w:jc w:val="both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</w:rPr>
              <w:t>89043178676</w:t>
            </w:r>
          </w:p>
        </w:tc>
      </w:tr>
    </w:tbl>
    <w:p w:rsidR="0058143A" w:rsidRPr="0058143A" w:rsidRDefault="0058143A" w:rsidP="0058143A">
      <w:pPr>
        <w:spacing w:line="336" w:lineRule="auto"/>
        <w:jc w:val="both"/>
        <w:rPr>
          <w:sz w:val="24"/>
          <w:szCs w:val="24"/>
        </w:rPr>
      </w:pPr>
    </w:p>
    <w:p w:rsidR="0058143A" w:rsidRPr="0058143A" w:rsidRDefault="0058143A" w:rsidP="0058143A">
      <w:pPr>
        <w:spacing w:line="336" w:lineRule="auto"/>
        <w:jc w:val="center"/>
        <w:rPr>
          <w:sz w:val="24"/>
          <w:szCs w:val="24"/>
        </w:rPr>
      </w:pPr>
      <w:r w:rsidRPr="0058143A">
        <w:rPr>
          <w:b/>
          <w:i/>
          <w:sz w:val="24"/>
          <w:szCs w:val="24"/>
        </w:rPr>
        <w:t>Экспертиза рабочей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249"/>
        <w:gridCol w:w="3061"/>
      </w:tblGrid>
      <w:tr w:rsidR="0058143A" w:rsidRPr="0058143A" w:rsidTr="0058143A">
        <w:trPr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3A" w:rsidRPr="0058143A" w:rsidRDefault="0058143A">
            <w:pPr>
              <w:jc w:val="center"/>
              <w:rPr>
                <w:b/>
                <w:i/>
                <w:sz w:val="24"/>
                <w:szCs w:val="24"/>
              </w:rPr>
            </w:pPr>
            <w:r w:rsidRPr="0058143A">
              <w:rPr>
                <w:b/>
                <w:i/>
                <w:sz w:val="24"/>
                <w:szCs w:val="24"/>
              </w:rPr>
              <w:t>Первый уровень</w:t>
            </w:r>
          </w:p>
          <w:p w:rsidR="0058143A" w:rsidRPr="0058143A" w:rsidRDefault="0058143A">
            <w:pPr>
              <w:jc w:val="center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</w:rPr>
              <w:t>(оценка качества содержания программы и применяемых педагогических технологий)</w:t>
            </w:r>
          </w:p>
        </w:tc>
      </w:tr>
      <w:tr w:rsidR="0058143A" w:rsidRPr="0058143A" w:rsidTr="0058143A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3A" w:rsidRPr="0058143A" w:rsidRDefault="0058143A">
            <w:pPr>
              <w:jc w:val="center"/>
              <w:rPr>
                <w:b/>
                <w:sz w:val="24"/>
                <w:szCs w:val="24"/>
              </w:rPr>
            </w:pPr>
            <w:r w:rsidRPr="0058143A">
              <w:rPr>
                <w:b/>
                <w:sz w:val="24"/>
                <w:szCs w:val="24"/>
              </w:rPr>
              <w:t>Наименование кафедры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3A" w:rsidRPr="0058143A" w:rsidRDefault="0058143A">
            <w:pPr>
              <w:jc w:val="center"/>
              <w:rPr>
                <w:b/>
                <w:sz w:val="24"/>
                <w:szCs w:val="24"/>
              </w:rPr>
            </w:pPr>
            <w:r w:rsidRPr="0058143A">
              <w:rPr>
                <w:b/>
                <w:sz w:val="24"/>
                <w:szCs w:val="24"/>
              </w:rPr>
              <w:t>№ протокола, дата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3A" w:rsidRPr="0058143A" w:rsidRDefault="0058143A">
            <w:pPr>
              <w:jc w:val="center"/>
              <w:rPr>
                <w:b/>
                <w:sz w:val="24"/>
                <w:szCs w:val="24"/>
              </w:rPr>
            </w:pPr>
            <w:r w:rsidRPr="0058143A">
              <w:rPr>
                <w:b/>
                <w:sz w:val="24"/>
                <w:szCs w:val="24"/>
              </w:rPr>
              <w:t>Подпись зав. кафедрой</w:t>
            </w:r>
          </w:p>
        </w:tc>
      </w:tr>
      <w:tr w:rsidR="0058143A" w:rsidRPr="0058143A" w:rsidTr="0058143A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3A" w:rsidRPr="0058143A" w:rsidRDefault="0058143A">
            <w:pPr>
              <w:jc w:val="both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</w:rPr>
              <w:t xml:space="preserve">Государственного и </w:t>
            </w:r>
          </w:p>
          <w:p w:rsidR="0058143A" w:rsidRPr="0058143A" w:rsidRDefault="0058143A">
            <w:pPr>
              <w:jc w:val="both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</w:rPr>
              <w:t xml:space="preserve">муниципального </w:t>
            </w:r>
          </w:p>
          <w:p w:rsidR="0058143A" w:rsidRPr="0058143A" w:rsidRDefault="0058143A">
            <w:pPr>
              <w:jc w:val="both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</w:rPr>
              <w:t>управления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3A" w:rsidRPr="0058143A" w:rsidRDefault="0058143A">
            <w:pPr>
              <w:jc w:val="both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  <w:highlight w:val="yellow"/>
              </w:rPr>
              <w:t xml:space="preserve">№ </w:t>
            </w:r>
            <w:r w:rsidRPr="0058143A">
              <w:rPr>
                <w:sz w:val="24"/>
                <w:szCs w:val="24"/>
                <w:highlight w:val="yellow"/>
              </w:rPr>
              <w:br/>
              <w:t>____от   29.03.2012 г.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>
            <w:pPr>
              <w:jc w:val="both"/>
              <w:rPr>
                <w:sz w:val="24"/>
                <w:szCs w:val="24"/>
              </w:rPr>
            </w:pPr>
          </w:p>
          <w:p w:rsidR="0058143A" w:rsidRPr="0058143A" w:rsidRDefault="0058143A">
            <w:pPr>
              <w:jc w:val="both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</w:rPr>
              <w:t>________________</w:t>
            </w:r>
          </w:p>
          <w:p w:rsidR="0058143A" w:rsidRPr="0058143A" w:rsidRDefault="0058143A">
            <w:pPr>
              <w:jc w:val="both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</w:rPr>
              <w:t>В.Ю.Войтович</w:t>
            </w:r>
          </w:p>
        </w:tc>
      </w:tr>
      <w:tr w:rsidR="0058143A" w:rsidRPr="0058143A" w:rsidTr="0058143A">
        <w:trPr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3A" w:rsidRPr="0058143A" w:rsidRDefault="0058143A">
            <w:pPr>
              <w:spacing w:line="336" w:lineRule="auto"/>
              <w:jc w:val="center"/>
              <w:rPr>
                <w:b/>
                <w:i/>
                <w:sz w:val="24"/>
                <w:szCs w:val="24"/>
              </w:rPr>
            </w:pPr>
            <w:r w:rsidRPr="0058143A">
              <w:rPr>
                <w:b/>
                <w:i/>
                <w:sz w:val="24"/>
                <w:szCs w:val="24"/>
              </w:rPr>
              <w:t>Выписка из решения</w:t>
            </w:r>
          </w:p>
          <w:p w:rsidR="0058143A" w:rsidRPr="0058143A" w:rsidRDefault="0058143A" w:rsidP="003B2B11">
            <w:pPr>
              <w:spacing w:line="336" w:lineRule="auto"/>
              <w:jc w:val="both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</w:rPr>
              <w:t xml:space="preserve">Качество содержания рабочей программы по </w:t>
            </w:r>
            <w:r w:rsidR="003B2B11">
              <w:rPr>
                <w:sz w:val="24"/>
                <w:szCs w:val="24"/>
              </w:rPr>
              <w:t xml:space="preserve">производственной практике </w:t>
            </w:r>
            <w:r w:rsidRPr="0058143A">
              <w:rPr>
                <w:sz w:val="24"/>
                <w:szCs w:val="24"/>
              </w:rPr>
              <w:t>и педагогических технологий соответствует требованиям ФГОС. Рабочая программа  рекомендована для использования в учебном процессе.</w:t>
            </w:r>
          </w:p>
        </w:tc>
      </w:tr>
    </w:tbl>
    <w:p w:rsidR="0058143A" w:rsidRPr="0058143A" w:rsidRDefault="0058143A" w:rsidP="0058143A">
      <w:pPr>
        <w:spacing w:line="336" w:lineRule="auto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49"/>
        <w:gridCol w:w="3063"/>
      </w:tblGrid>
      <w:tr w:rsidR="0058143A" w:rsidRPr="0058143A" w:rsidTr="0058143A">
        <w:trPr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3A" w:rsidRPr="0058143A" w:rsidRDefault="0058143A">
            <w:pPr>
              <w:jc w:val="center"/>
              <w:rPr>
                <w:b/>
                <w:i/>
                <w:sz w:val="24"/>
                <w:szCs w:val="24"/>
              </w:rPr>
            </w:pPr>
            <w:r w:rsidRPr="0058143A">
              <w:rPr>
                <w:b/>
                <w:i/>
                <w:sz w:val="24"/>
                <w:szCs w:val="24"/>
              </w:rPr>
              <w:t>Второй уровень</w:t>
            </w:r>
          </w:p>
          <w:p w:rsidR="0058143A" w:rsidRPr="0058143A" w:rsidRDefault="0058143A">
            <w:pPr>
              <w:jc w:val="center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</w:rPr>
              <w:t>(соответствие целям подготовки и учебному плану образовательной программы)</w:t>
            </w:r>
          </w:p>
        </w:tc>
      </w:tr>
      <w:tr w:rsidR="0058143A" w:rsidRPr="0058143A" w:rsidTr="0058143A">
        <w:trPr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>
            <w:pPr>
              <w:jc w:val="center"/>
              <w:rPr>
                <w:b/>
                <w:sz w:val="24"/>
                <w:szCs w:val="24"/>
              </w:rPr>
            </w:pPr>
            <w:r w:rsidRPr="0058143A">
              <w:rPr>
                <w:b/>
                <w:sz w:val="24"/>
                <w:szCs w:val="24"/>
              </w:rPr>
              <w:t xml:space="preserve">Методическая комиссия </w:t>
            </w:r>
          </w:p>
          <w:p w:rsidR="0058143A" w:rsidRPr="0058143A" w:rsidRDefault="0058143A">
            <w:pPr>
              <w:jc w:val="center"/>
              <w:rPr>
                <w:b/>
                <w:sz w:val="24"/>
                <w:szCs w:val="24"/>
              </w:rPr>
            </w:pPr>
          </w:p>
          <w:p w:rsidR="0058143A" w:rsidRPr="0058143A" w:rsidRDefault="0058143A">
            <w:pPr>
              <w:jc w:val="center"/>
              <w:rPr>
                <w:sz w:val="24"/>
                <w:szCs w:val="24"/>
              </w:rPr>
            </w:pPr>
            <w:r w:rsidRPr="0058143A">
              <w:rPr>
                <w:b/>
                <w:sz w:val="24"/>
                <w:szCs w:val="24"/>
              </w:rPr>
              <w:t>Института экономики и управления</w:t>
            </w:r>
          </w:p>
          <w:p w:rsidR="0058143A" w:rsidRPr="0058143A" w:rsidRDefault="0058143A">
            <w:pPr>
              <w:jc w:val="center"/>
              <w:rPr>
                <w:b/>
                <w:sz w:val="24"/>
                <w:szCs w:val="24"/>
              </w:rPr>
            </w:pPr>
            <w:r w:rsidRPr="0058143A">
              <w:rPr>
                <w:sz w:val="24"/>
                <w:szCs w:val="24"/>
              </w:rPr>
              <w:t>фак-та / инст. в структуре ООП которого будет реализовываться данная программа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3A" w:rsidRPr="0058143A" w:rsidRDefault="0058143A">
            <w:pPr>
              <w:jc w:val="center"/>
              <w:rPr>
                <w:b/>
                <w:sz w:val="24"/>
                <w:szCs w:val="24"/>
              </w:rPr>
            </w:pPr>
            <w:r w:rsidRPr="0058143A">
              <w:rPr>
                <w:b/>
                <w:sz w:val="24"/>
                <w:szCs w:val="24"/>
              </w:rPr>
              <w:t>№ протокола, дата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3A" w:rsidRPr="0058143A" w:rsidRDefault="0058143A">
            <w:pPr>
              <w:jc w:val="center"/>
              <w:rPr>
                <w:b/>
                <w:sz w:val="24"/>
                <w:szCs w:val="24"/>
              </w:rPr>
            </w:pPr>
            <w:r w:rsidRPr="0058143A">
              <w:rPr>
                <w:b/>
                <w:sz w:val="24"/>
                <w:szCs w:val="24"/>
              </w:rPr>
              <w:t>Подпись председателя МК</w:t>
            </w:r>
          </w:p>
        </w:tc>
      </w:tr>
      <w:tr w:rsidR="0058143A" w:rsidRPr="0058143A" w:rsidTr="005814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3A" w:rsidRPr="0058143A" w:rsidRDefault="0058143A">
            <w:pPr>
              <w:rPr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>
            <w:pPr>
              <w:spacing w:line="336" w:lineRule="auto"/>
              <w:jc w:val="both"/>
              <w:rPr>
                <w:sz w:val="24"/>
                <w:szCs w:val="24"/>
              </w:rPr>
            </w:pPr>
          </w:p>
          <w:p w:rsidR="0058143A" w:rsidRPr="0058143A" w:rsidRDefault="0058143A">
            <w:pPr>
              <w:spacing w:line="336" w:lineRule="auto"/>
              <w:jc w:val="both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</w:rPr>
              <w:t>_________________</w:t>
            </w:r>
          </w:p>
          <w:p w:rsidR="0058143A" w:rsidRPr="0058143A" w:rsidRDefault="0058143A">
            <w:pPr>
              <w:spacing w:line="336" w:lineRule="auto"/>
              <w:jc w:val="both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</w:rPr>
              <w:t>О.А.Воробьева</w:t>
            </w:r>
          </w:p>
        </w:tc>
      </w:tr>
      <w:tr w:rsidR="0058143A" w:rsidRPr="0058143A" w:rsidTr="0058143A">
        <w:trPr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3A" w:rsidRPr="0058143A" w:rsidRDefault="0058143A">
            <w:pPr>
              <w:spacing w:line="336" w:lineRule="auto"/>
              <w:jc w:val="center"/>
              <w:rPr>
                <w:b/>
                <w:i/>
                <w:sz w:val="24"/>
                <w:szCs w:val="24"/>
              </w:rPr>
            </w:pPr>
            <w:r w:rsidRPr="0058143A">
              <w:rPr>
                <w:b/>
                <w:i/>
                <w:sz w:val="24"/>
                <w:szCs w:val="24"/>
              </w:rPr>
              <w:t>Выписка из решения</w:t>
            </w:r>
          </w:p>
          <w:p w:rsidR="0058143A" w:rsidRPr="0058143A" w:rsidRDefault="0058143A" w:rsidP="003B2B11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</w:rPr>
              <w:t xml:space="preserve">Рабочая программа по </w:t>
            </w:r>
            <w:r w:rsidR="003B2B11">
              <w:rPr>
                <w:sz w:val="24"/>
                <w:szCs w:val="24"/>
              </w:rPr>
              <w:t xml:space="preserve"> производственной практике </w:t>
            </w:r>
            <w:r w:rsidRPr="0058143A">
              <w:rPr>
                <w:sz w:val="24"/>
                <w:szCs w:val="24"/>
              </w:rPr>
              <w:t>соответствует целям подготовки  по направлению «Государственное и муниципальное управление». Рабочая программа рекомендована для использования в учебном процессе</w:t>
            </w:r>
          </w:p>
        </w:tc>
      </w:tr>
    </w:tbl>
    <w:p w:rsidR="0058143A" w:rsidRPr="0058143A" w:rsidRDefault="0058143A" w:rsidP="0058143A">
      <w:pPr>
        <w:spacing w:line="336" w:lineRule="auto"/>
        <w:ind w:firstLine="708"/>
        <w:jc w:val="both"/>
        <w:rPr>
          <w:sz w:val="24"/>
          <w:szCs w:val="24"/>
        </w:rPr>
      </w:pPr>
    </w:p>
    <w:p w:rsidR="0058143A" w:rsidRPr="0058143A" w:rsidRDefault="0058143A" w:rsidP="0058143A">
      <w:pPr>
        <w:spacing w:line="336" w:lineRule="auto"/>
        <w:jc w:val="center"/>
        <w:rPr>
          <w:b/>
          <w:i/>
          <w:sz w:val="24"/>
          <w:szCs w:val="24"/>
        </w:rPr>
      </w:pPr>
      <w:r w:rsidRPr="0058143A">
        <w:rPr>
          <w:b/>
          <w:i/>
          <w:sz w:val="24"/>
          <w:szCs w:val="24"/>
        </w:rPr>
        <w:t>Утверждение рабочей программы дисциплины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5"/>
        <w:gridCol w:w="2992"/>
        <w:gridCol w:w="1985"/>
      </w:tblGrid>
      <w:tr w:rsidR="0058143A" w:rsidRPr="0058143A" w:rsidTr="0058143A">
        <w:trPr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3A" w:rsidRPr="0058143A" w:rsidRDefault="0058143A">
            <w:pPr>
              <w:jc w:val="center"/>
              <w:rPr>
                <w:b/>
                <w:sz w:val="24"/>
                <w:szCs w:val="24"/>
              </w:rPr>
            </w:pPr>
            <w:r w:rsidRPr="0058143A">
              <w:rPr>
                <w:b/>
                <w:sz w:val="24"/>
                <w:szCs w:val="24"/>
              </w:rPr>
              <w:lastRenderedPageBreak/>
              <w:t xml:space="preserve"> должностное лицо </w:t>
            </w:r>
          </w:p>
          <w:p w:rsidR="0058143A" w:rsidRPr="0058143A" w:rsidRDefault="0058143A">
            <w:pPr>
              <w:jc w:val="center"/>
              <w:rPr>
                <w:b/>
                <w:sz w:val="24"/>
                <w:szCs w:val="24"/>
              </w:rPr>
            </w:pPr>
            <w:r w:rsidRPr="0058143A">
              <w:rPr>
                <w:sz w:val="24"/>
                <w:szCs w:val="24"/>
              </w:rPr>
              <w:t>(ФИО директора института / декана факультета, заместителя по учебной работе)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3A" w:rsidRPr="0058143A" w:rsidRDefault="0058143A">
            <w:pPr>
              <w:jc w:val="center"/>
              <w:rPr>
                <w:b/>
                <w:sz w:val="24"/>
                <w:szCs w:val="24"/>
              </w:rPr>
            </w:pPr>
            <w:r w:rsidRPr="0058143A">
              <w:rPr>
                <w:b/>
                <w:sz w:val="24"/>
                <w:szCs w:val="24"/>
              </w:rPr>
              <w:t>№ протокола, дата</w:t>
            </w:r>
          </w:p>
          <w:p w:rsidR="0058143A" w:rsidRPr="0058143A" w:rsidRDefault="0058143A">
            <w:pPr>
              <w:jc w:val="center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</w:rPr>
              <w:t>решения ученого совета института / факультета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>
            <w:pPr>
              <w:jc w:val="center"/>
              <w:rPr>
                <w:b/>
                <w:sz w:val="24"/>
                <w:szCs w:val="24"/>
              </w:rPr>
            </w:pPr>
          </w:p>
          <w:p w:rsidR="0058143A" w:rsidRPr="0058143A" w:rsidRDefault="0058143A">
            <w:pPr>
              <w:jc w:val="center"/>
              <w:rPr>
                <w:b/>
                <w:sz w:val="24"/>
                <w:szCs w:val="24"/>
              </w:rPr>
            </w:pPr>
            <w:r w:rsidRPr="0058143A">
              <w:rPr>
                <w:b/>
                <w:sz w:val="24"/>
                <w:szCs w:val="24"/>
              </w:rPr>
              <w:t>подпись</w:t>
            </w:r>
          </w:p>
        </w:tc>
      </w:tr>
      <w:tr w:rsidR="0058143A" w:rsidRPr="0058143A" w:rsidTr="0058143A">
        <w:trPr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3A" w:rsidRPr="0058143A" w:rsidRDefault="0058143A">
            <w:pPr>
              <w:spacing w:line="336" w:lineRule="auto"/>
              <w:jc w:val="both"/>
              <w:rPr>
                <w:sz w:val="24"/>
                <w:szCs w:val="24"/>
              </w:rPr>
            </w:pPr>
            <w:r w:rsidRPr="0058143A">
              <w:rPr>
                <w:sz w:val="24"/>
                <w:szCs w:val="24"/>
              </w:rPr>
              <w:t>___________</w:t>
            </w:r>
          </w:p>
        </w:tc>
      </w:tr>
    </w:tbl>
    <w:p w:rsidR="0058143A" w:rsidRPr="0058143A" w:rsidRDefault="0058143A" w:rsidP="0058143A">
      <w:pPr>
        <w:jc w:val="both"/>
        <w:rPr>
          <w:sz w:val="24"/>
          <w:szCs w:val="24"/>
        </w:rPr>
      </w:pPr>
    </w:p>
    <w:p w:rsidR="0058143A" w:rsidRPr="0058143A" w:rsidRDefault="0058143A" w:rsidP="0058143A">
      <w:pPr>
        <w:jc w:val="both"/>
        <w:rPr>
          <w:sz w:val="24"/>
          <w:szCs w:val="24"/>
        </w:rPr>
      </w:pPr>
      <w:r w:rsidRPr="0058143A">
        <w:rPr>
          <w:sz w:val="24"/>
          <w:szCs w:val="24"/>
        </w:rPr>
        <w:t>Иные документы об оценке качества рабочей программы дисциплины</w:t>
      </w:r>
    </w:p>
    <w:p w:rsidR="0058143A" w:rsidRPr="0058143A" w:rsidRDefault="0058143A" w:rsidP="0058143A">
      <w:pPr>
        <w:jc w:val="both"/>
        <w:rPr>
          <w:sz w:val="24"/>
          <w:szCs w:val="24"/>
        </w:rPr>
      </w:pPr>
      <w:r w:rsidRPr="0058143A">
        <w:rPr>
          <w:sz w:val="24"/>
          <w:szCs w:val="24"/>
        </w:rPr>
        <w:t>(при их наличии - ФЭПО, отзывы работодателей, студентов и пр.)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0"/>
        <w:gridCol w:w="3261"/>
      </w:tblGrid>
      <w:tr w:rsidR="0058143A" w:rsidRPr="0058143A" w:rsidTr="0058143A">
        <w:trPr>
          <w:jc w:val="center"/>
        </w:trPr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3A" w:rsidRPr="0058143A" w:rsidRDefault="0058143A">
            <w:pPr>
              <w:jc w:val="center"/>
              <w:rPr>
                <w:b/>
                <w:sz w:val="24"/>
                <w:szCs w:val="24"/>
              </w:rPr>
            </w:pPr>
            <w:r w:rsidRPr="0058143A">
              <w:rPr>
                <w:b/>
                <w:sz w:val="24"/>
                <w:szCs w:val="24"/>
              </w:rPr>
              <w:t xml:space="preserve">Документ об оценке качества </w:t>
            </w:r>
            <w:r w:rsidRPr="0058143A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43A" w:rsidRPr="0058143A" w:rsidRDefault="0058143A">
            <w:pPr>
              <w:jc w:val="center"/>
              <w:rPr>
                <w:b/>
                <w:sz w:val="24"/>
                <w:szCs w:val="24"/>
              </w:rPr>
            </w:pPr>
            <w:r w:rsidRPr="0058143A">
              <w:rPr>
                <w:b/>
                <w:sz w:val="24"/>
                <w:szCs w:val="24"/>
              </w:rPr>
              <w:t>Дата документа</w:t>
            </w:r>
          </w:p>
        </w:tc>
      </w:tr>
      <w:tr w:rsidR="0058143A" w:rsidRPr="0058143A" w:rsidTr="0058143A">
        <w:trPr>
          <w:jc w:val="center"/>
        </w:trPr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</w:tr>
      <w:tr w:rsidR="0058143A" w:rsidRPr="0058143A" w:rsidTr="0058143A">
        <w:trPr>
          <w:jc w:val="center"/>
        </w:trPr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A" w:rsidRPr="0058143A" w:rsidRDefault="0058143A">
            <w:pPr>
              <w:spacing w:line="336" w:lineRule="auto"/>
              <w:jc w:val="both"/>
              <w:rPr>
                <w:sz w:val="24"/>
                <w:szCs w:val="24"/>
              </w:rPr>
            </w:pPr>
          </w:p>
        </w:tc>
      </w:tr>
    </w:tbl>
    <w:p w:rsidR="004D32A5" w:rsidRPr="0058143A" w:rsidRDefault="004D32A5" w:rsidP="00FB66AD">
      <w:pPr>
        <w:rPr>
          <w:sz w:val="24"/>
          <w:szCs w:val="24"/>
        </w:rPr>
      </w:pPr>
    </w:p>
    <w:p w:rsidR="00BF2DB0" w:rsidRPr="0058143A" w:rsidRDefault="00BF2DB0" w:rsidP="00FB66AD">
      <w:pPr>
        <w:rPr>
          <w:sz w:val="24"/>
          <w:szCs w:val="24"/>
        </w:rPr>
      </w:pPr>
    </w:p>
    <w:p w:rsidR="00BF2DB0" w:rsidRPr="0058143A" w:rsidRDefault="00BF2DB0" w:rsidP="00FB66AD">
      <w:pPr>
        <w:rPr>
          <w:sz w:val="24"/>
          <w:szCs w:val="24"/>
        </w:rPr>
      </w:pPr>
    </w:p>
    <w:p w:rsidR="00BF2DB0" w:rsidRPr="0058143A" w:rsidRDefault="00BF2DB0" w:rsidP="00FB66AD">
      <w:pPr>
        <w:rPr>
          <w:sz w:val="24"/>
          <w:szCs w:val="24"/>
        </w:rPr>
      </w:pPr>
    </w:p>
    <w:p w:rsidR="00BF2DB0" w:rsidRPr="0058143A" w:rsidRDefault="00BF2DB0" w:rsidP="00FB66AD">
      <w:pPr>
        <w:rPr>
          <w:sz w:val="24"/>
          <w:szCs w:val="24"/>
        </w:rPr>
      </w:pPr>
    </w:p>
    <w:p w:rsidR="00BF2DB0" w:rsidRPr="0058143A" w:rsidRDefault="00BF2DB0" w:rsidP="00FB66AD">
      <w:pPr>
        <w:rPr>
          <w:sz w:val="24"/>
          <w:szCs w:val="24"/>
        </w:rPr>
      </w:pPr>
    </w:p>
    <w:p w:rsidR="00BF2DB0" w:rsidRPr="0058143A" w:rsidRDefault="00BF2DB0" w:rsidP="00FB66AD">
      <w:pPr>
        <w:rPr>
          <w:sz w:val="24"/>
          <w:szCs w:val="24"/>
        </w:rPr>
      </w:pPr>
    </w:p>
    <w:p w:rsidR="00BF2DB0" w:rsidRPr="0058143A" w:rsidRDefault="00BF2DB0" w:rsidP="00FB66AD">
      <w:pPr>
        <w:rPr>
          <w:sz w:val="24"/>
          <w:szCs w:val="24"/>
        </w:rPr>
      </w:pPr>
    </w:p>
    <w:p w:rsidR="00BF2DB0" w:rsidRPr="0058143A" w:rsidRDefault="00BF2DB0" w:rsidP="00FB66AD">
      <w:pPr>
        <w:rPr>
          <w:sz w:val="24"/>
          <w:szCs w:val="24"/>
        </w:rPr>
      </w:pPr>
    </w:p>
    <w:p w:rsidR="00BF2DB0" w:rsidRPr="0058143A" w:rsidRDefault="00BF2DB0" w:rsidP="00FB66AD">
      <w:pPr>
        <w:rPr>
          <w:sz w:val="24"/>
          <w:szCs w:val="24"/>
        </w:rPr>
      </w:pPr>
    </w:p>
    <w:sectPr w:rsidR="00BF2DB0" w:rsidRPr="0058143A" w:rsidSect="0044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9D8"/>
    <w:multiLevelType w:val="hybridMultilevel"/>
    <w:tmpl w:val="9578B45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DA2FD6"/>
    <w:multiLevelType w:val="hybridMultilevel"/>
    <w:tmpl w:val="DBE217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6C31288"/>
    <w:multiLevelType w:val="hybridMultilevel"/>
    <w:tmpl w:val="437097D8"/>
    <w:lvl w:ilvl="0" w:tplc="A242640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31BB3"/>
    <w:multiLevelType w:val="hybridMultilevel"/>
    <w:tmpl w:val="AEF8E7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8E180F"/>
    <w:multiLevelType w:val="hybridMultilevel"/>
    <w:tmpl w:val="5B042FD8"/>
    <w:lvl w:ilvl="0" w:tplc="2E90A554">
      <w:start w:val="4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2157E3"/>
    <w:multiLevelType w:val="hybridMultilevel"/>
    <w:tmpl w:val="B5F03C36"/>
    <w:lvl w:ilvl="0" w:tplc="A242640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421B3"/>
    <w:multiLevelType w:val="hybridMultilevel"/>
    <w:tmpl w:val="279CD1B2"/>
    <w:lvl w:ilvl="0" w:tplc="CA129888">
      <w:start w:val="4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7">
    <w:nsid w:val="5B285951"/>
    <w:multiLevelType w:val="hybridMultilevel"/>
    <w:tmpl w:val="A1421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4C0AAD"/>
    <w:multiLevelType w:val="hybridMultilevel"/>
    <w:tmpl w:val="E92A7346"/>
    <w:lvl w:ilvl="0" w:tplc="D37AA2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CA43882"/>
    <w:multiLevelType w:val="hybridMultilevel"/>
    <w:tmpl w:val="164CE850"/>
    <w:lvl w:ilvl="0" w:tplc="A822BB56">
      <w:start w:val="1"/>
      <w:numFmt w:val="decimal"/>
      <w:lvlText w:val="%1."/>
      <w:lvlJc w:val="left"/>
      <w:pPr>
        <w:tabs>
          <w:tab w:val="num" w:pos="1977"/>
        </w:tabs>
        <w:ind w:left="197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5CE86D0E"/>
    <w:multiLevelType w:val="hybridMultilevel"/>
    <w:tmpl w:val="0B9CA2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0AB4BEA"/>
    <w:multiLevelType w:val="hybridMultilevel"/>
    <w:tmpl w:val="06E245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600ED3"/>
    <w:multiLevelType w:val="hybridMultilevel"/>
    <w:tmpl w:val="60749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86A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E7497B"/>
    <w:multiLevelType w:val="hybridMultilevel"/>
    <w:tmpl w:val="1E3AED86"/>
    <w:lvl w:ilvl="0" w:tplc="A242640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7324610"/>
    <w:multiLevelType w:val="hybridMultilevel"/>
    <w:tmpl w:val="0930F2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38194B"/>
    <w:multiLevelType w:val="hybridMultilevel"/>
    <w:tmpl w:val="94FE3832"/>
    <w:lvl w:ilvl="0" w:tplc="489638A6">
      <w:start w:val="1"/>
      <w:numFmt w:val="bullet"/>
      <w:lvlText w:val="–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9B0148E"/>
    <w:multiLevelType w:val="hybridMultilevel"/>
    <w:tmpl w:val="CAE69714"/>
    <w:lvl w:ilvl="0" w:tplc="35A42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2" w:tplc="6E9846F6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DCD0757"/>
    <w:multiLevelType w:val="hybridMultilevel"/>
    <w:tmpl w:val="A44212F2"/>
    <w:lvl w:ilvl="0" w:tplc="A822BB56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F925668"/>
    <w:multiLevelType w:val="hybridMultilevel"/>
    <w:tmpl w:val="F3D4B0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15"/>
  </w:num>
  <w:num w:numId="6">
    <w:abstractNumId w:val="1"/>
  </w:num>
  <w:num w:numId="7">
    <w:abstractNumId w:val="18"/>
  </w:num>
  <w:num w:numId="8">
    <w:abstractNumId w:val="4"/>
  </w:num>
  <w:num w:numId="9">
    <w:abstractNumId w:val="17"/>
  </w:num>
  <w:num w:numId="10">
    <w:abstractNumId w:val="9"/>
  </w:num>
  <w:num w:numId="11">
    <w:abstractNumId w:val="8"/>
  </w:num>
  <w:num w:numId="12">
    <w:abstractNumId w:val="14"/>
  </w:num>
  <w:num w:numId="13">
    <w:abstractNumId w:val="11"/>
  </w:num>
  <w:num w:numId="14">
    <w:abstractNumId w:val="13"/>
  </w:num>
  <w:num w:numId="15">
    <w:abstractNumId w:val="2"/>
  </w:num>
  <w:num w:numId="16">
    <w:abstractNumId w:val="5"/>
  </w:num>
  <w:num w:numId="17">
    <w:abstractNumId w:val="12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52F34"/>
    <w:rsid w:val="00002798"/>
    <w:rsid w:val="00025D1B"/>
    <w:rsid w:val="000415D5"/>
    <w:rsid w:val="00054DD7"/>
    <w:rsid w:val="00063CF4"/>
    <w:rsid w:val="000738FF"/>
    <w:rsid w:val="00097208"/>
    <w:rsid w:val="000C0B70"/>
    <w:rsid w:val="000E23F9"/>
    <w:rsid w:val="000F2AB1"/>
    <w:rsid w:val="000F4EC0"/>
    <w:rsid w:val="00106A2E"/>
    <w:rsid w:val="001151D7"/>
    <w:rsid w:val="00151D5B"/>
    <w:rsid w:val="0016391E"/>
    <w:rsid w:val="00173F64"/>
    <w:rsid w:val="00177C0B"/>
    <w:rsid w:val="001A04DC"/>
    <w:rsid w:val="001E1002"/>
    <w:rsid w:val="001E48D2"/>
    <w:rsid w:val="00204F89"/>
    <w:rsid w:val="00224085"/>
    <w:rsid w:val="002262A3"/>
    <w:rsid w:val="002318E8"/>
    <w:rsid w:val="00234DC9"/>
    <w:rsid w:val="0024015B"/>
    <w:rsid w:val="0024543B"/>
    <w:rsid w:val="0026217E"/>
    <w:rsid w:val="00264994"/>
    <w:rsid w:val="00275879"/>
    <w:rsid w:val="00281DA2"/>
    <w:rsid w:val="0029777C"/>
    <w:rsid w:val="002A23BE"/>
    <w:rsid w:val="002D69D2"/>
    <w:rsid w:val="00380B9D"/>
    <w:rsid w:val="003A5A6C"/>
    <w:rsid w:val="003B2B11"/>
    <w:rsid w:val="003D6E24"/>
    <w:rsid w:val="003F2DD9"/>
    <w:rsid w:val="00410A00"/>
    <w:rsid w:val="00446807"/>
    <w:rsid w:val="00447387"/>
    <w:rsid w:val="004612DA"/>
    <w:rsid w:val="00464777"/>
    <w:rsid w:val="004A4D09"/>
    <w:rsid w:val="004D19AD"/>
    <w:rsid w:val="004D32A5"/>
    <w:rsid w:val="004F4B6B"/>
    <w:rsid w:val="00536E39"/>
    <w:rsid w:val="0058143A"/>
    <w:rsid w:val="005D1E16"/>
    <w:rsid w:val="005D2235"/>
    <w:rsid w:val="005E3115"/>
    <w:rsid w:val="005F74EB"/>
    <w:rsid w:val="0061154D"/>
    <w:rsid w:val="00646729"/>
    <w:rsid w:val="0069022F"/>
    <w:rsid w:val="006D2AA5"/>
    <w:rsid w:val="006F4E44"/>
    <w:rsid w:val="006F7802"/>
    <w:rsid w:val="006F7825"/>
    <w:rsid w:val="00754B80"/>
    <w:rsid w:val="00765AC1"/>
    <w:rsid w:val="007A60DA"/>
    <w:rsid w:val="007D17EB"/>
    <w:rsid w:val="007D4AB3"/>
    <w:rsid w:val="007D59B6"/>
    <w:rsid w:val="0081739C"/>
    <w:rsid w:val="0085133F"/>
    <w:rsid w:val="00857B38"/>
    <w:rsid w:val="008602B4"/>
    <w:rsid w:val="008927E9"/>
    <w:rsid w:val="008E1F33"/>
    <w:rsid w:val="008E2BD3"/>
    <w:rsid w:val="00912BE8"/>
    <w:rsid w:val="00913CE1"/>
    <w:rsid w:val="0091525F"/>
    <w:rsid w:val="009277ED"/>
    <w:rsid w:val="00977416"/>
    <w:rsid w:val="009851B8"/>
    <w:rsid w:val="00995B6E"/>
    <w:rsid w:val="009B0BCD"/>
    <w:rsid w:val="009B3221"/>
    <w:rsid w:val="009B3882"/>
    <w:rsid w:val="009B6F2C"/>
    <w:rsid w:val="009C626E"/>
    <w:rsid w:val="009D60F3"/>
    <w:rsid w:val="009F0F77"/>
    <w:rsid w:val="00A437AE"/>
    <w:rsid w:val="00A43942"/>
    <w:rsid w:val="00A740EE"/>
    <w:rsid w:val="00AA7432"/>
    <w:rsid w:val="00AD5B35"/>
    <w:rsid w:val="00AD66BB"/>
    <w:rsid w:val="00AE2BBD"/>
    <w:rsid w:val="00B2516B"/>
    <w:rsid w:val="00B36BBE"/>
    <w:rsid w:val="00B41E3D"/>
    <w:rsid w:val="00B54AC7"/>
    <w:rsid w:val="00B54C26"/>
    <w:rsid w:val="00BD108B"/>
    <w:rsid w:val="00BF2DB0"/>
    <w:rsid w:val="00C32615"/>
    <w:rsid w:val="00C352AF"/>
    <w:rsid w:val="00C44670"/>
    <w:rsid w:val="00C45368"/>
    <w:rsid w:val="00C66AB9"/>
    <w:rsid w:val="00C7685E"/>
    <w:rsid w:val="00CA47DC"/>
    <w:rsid w:val="00CA6048"/>
    <w:rsid w:val="00CC1A72"/>
    <w:rsid w:val="00CC4590"/>
    <w:rsid w:val="00CC62CA"/>
    <w:rsid w:val="00CD1E5F"/>
    <w:rsid w:val="00CE1665"/>
    <w:rsid w:val="00CE798F"/>
    <w:rsid w:val="00CE7B04"/>
    <w:rsid w:val="00D00233"/>
    <w:rsid w:val="00D32BB5"/>
    <w:rsid w:val="00D47986"/>
    <w:rsid w:val="00D72D13"/>
    <w:rsid w:val="00D812E1"/>
    <w:rsid w:val="00D82E43"/>
    <w:rsid w:val="00DA09C4"/>
    <w:rsid w:val="00DB0B1D"/>
    <w:rsid w:val="00DC223F"/>
    <w:rsid w:val="00E11053"/>
    <w:rsid w:val="00ED7A31"/>
    <w:rsid w:val="00EE4D38"/>
    <w:rsid w:val="00F52F34"/>
    <w:rsid w:val="00F8100D"/>
    <w:rsid w:val="00FA3AF4"/>
    <w:rsid w:val="00FB66AD"/>
    <w:rsid w:val="00FC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F3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C0B70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7208"/>
    <w:pPr>
      <w:widowControl/>
      <w:autoSpaceDE/>
      <w:autoSpaceDN/>
      <w:adjustRightInd/>
      <w:ind w:firstLine="720"/>
      <w:jc w:val="both"/>
    </w:pPr>
    <w:rPr>
      <w:sz w:val="30"/>
      <w:szCs w:val="24"/>
    </w:rPr>
  </w:style>
  <w:style w:type="character" w:customStyle="1" w:styleId="10">
    <w:name w:val="Заголовок 1 Знак"/>
    <w:link w:val="1"/>
    <w:rsid w:val="000C0B70"/>
    <w:rPr>
      <w:sz w:val="28"/>
      <w:szCs w:val="24"/>
      <w:lang w:val="ru-RU" w:eastAsia="ru-RU" w:bidi="ar-SA"/>
    </w:rPr>
  </w:style>
  <w:style w:type="paragraph" w:styleId="a4">
    <w:name w:val="List Paragraph"/>
    <w:basedOn w:val="a"/>
    <w:qFormat/>
    <w:rsid w:val="004F4B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semiHidden/>
    <w:unhideWhenUsed/>
    <w:rsid w:val="00BF2DB0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link w:val="3"/>
    <w:semiHidden/>
    <w:rsid w:val="00BF2DB0"/>
    <w:rPr>
      <w:rFonts w:ascii="Calibri" w:hAnsi="Calibri"/>
      <w:sz w:val="16"/>
      <w:szCs w:val="16"/>
      <w:lang w:val="ru-RU" w:eastAsia="ru-RU" w:bidi="ar-SA"/>
    </w:rPr>
  </w:style>
  <w:style w:type="character" w:styleId="a5">
    <w:name w:val="Hyperlink"/>
    <w:rsid w:val="005F74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or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mbl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andex.ru" TargetMode="External"/><Relationship Id="rId10" Type="http://schemas.openxmlformats.org/officeDocument/2006/relationships/hyperlink" Target="mailto:koratay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ho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6923</Words>
  <Characters>39463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46294</CharactersWithSpaces>
  <SharedDoc>false</SharedDoc>
  <HLinks>
    <vt:vector size="36" baseType="variant">
      <vt:variant>
        <vt:i4>2687002</vt:i4>
      </vt:variant>
      <vt:variant>
        <vt:i4>15</vt:i4>
      </vt:variant>
      <vt:variant>
        <vt:i4>0</vt:i4>
      </vt:variant>
      <vt:variant>
        <vt:i4>5</vt:i4>
      </vt:variant>
      <vt:variant>
        <vt:lpwstr>mailto:koratay@mail.ru</vt:lpwstr>
      </vt:variant>
      <vt:variant>
        <vt:lpwstr/>
      </vt:variant>
      <vt:variant>
        <vt:i4>5963807</vt:i4>
      </vt:variant>
      <vt:variant>
        <vt:i4>12</vt:i4>
      </vt:variant>
      <vt:variant>
        <vt:i4>0</vt:i4>
      </vt:variant>
      <vt:variant>
        <vt:i4>5</vt:i4>
      </vt:variant>
      <vt:variant>
        <vt:lpwstr>http://www.yahoo.com/</vt:lpwstr>
      </vt:variant>
      <vt:variant>
        <vt:lpwstr/>
      </vt:variant>
      <vt:variant>
        <vt:i4>786441</vt:i4>
      </vt:variant>
      <vt:variant>
        <vt:i4>9</vt:i4>
      </vt:variant>
      <vt:variant>
        <vt:i4>0</vt:i4>
      </vt:variant>
      <vt:variant>
        <vt:i4>5</vt:i4>
      </vt:variant>
      <vt:variant>
        <vt:lpwstr>http://www.aport.ru/</vt:lpwstr>
      </vt:variant>
      <vt:variant>
        <vt:lpwstr/>
      </vt:variant>
      <vt:variant>
        <vt:i4>1310799</vt:i4>
      </vt:variant>
      <vt:variant>
        <vt:i4>6</vt:i4>
      </vt:variant>
      <vt:variant>
        <vt:i4>0</vt:i4>
      </vt:variant>
      <vt:variant>
        <vt:i4>5</vt:i4>
      </vt:variant>
      <vt:variant>
        <vt:lpwstr>http://www.google.ru/</vt:lpwstr>
      </vt:variant>
      <vt:variant>
        <vt:lpwstr/>
      </vt:variant>
      <vt:variant>
        <vt:i4>7798893</vt:i4>
      </vt:variant>
      <vt:variant>
        <vt:i4>3</vt:i4>
      </vt:variant>
      <vt:variant>
        <vt:i4>0</vt:i4>
      </vt:variant>
      <vt:variant>
        <vt:i4>5</vt:i4>
      </vt:variant>
      <vt:variant>
        <vt:lpwstr>http://www.rambler.ru/</vt:lpwstr>
      </vt:variant>
      <vt:variant>
        <vt:lpwstr/>
      </vt:variant>
      <vt:variant>
        <vt:i4>131167</vt:i4>
      </vt:variant>
      <vt:variant>
        <vt:i4>0</vt:i4>
      </vt:variant>
      <vt:variant>
        <vt:i4>0</vt:i4>
      </vt:variant>
      <vt:variant>
        <vt:i4>5</vt:i4>
      </vt:variant>
      <vt:variant>
        <vt:lpwstr>http://www.yandex.ru/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cons</cp:lastModifiedBy>
  <cp:revision>2</cp:revision>
  <dcterms:created xsi:type="dcterms:W3CDTF">2015-04-24T10:37:00Z</dcterms:created>
  <dcterms:modified xsi:type="dcterms:W3CDTF">2015-04-24T10:37:00Z</dcterms:modified>
</cp:coreProperties>
</file>