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4E" w:rsidRPr="008E280F" w:rsidRDefault="0096377B" w:rsidP="00963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80F">
        <w:rPr>
          <w:rFonts w:ascii="Times New Roman" w:hAnsi="Times New Roman" w:cs="Times New Roman"/>
          <w:b/>
          <w:sz w:val="28"/>
          <w:szCs w:val="28"/>
        </w:rPr>
        <w:t>ВОПРОСЫ К ЗАЧЁТУ ПО СОЦИОЛОГИИ:</w:t>
      </w:r>
    </w:p>
    <w:p w:rsidR="00933EF1" w:rsidRPr="008E280F" w:rsidRDefault="00933EF1" w:rsidP="008E280F">
      <w:pPr>
        <w:pStyle w:val="a3"/>
        <w:numPr>
          <w:ilvl w:val="0"/>
          <w:numId w:val="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280F">
        <w:rPr>
          <w:rFonts w:ascii="Times New Roman" w:hAnsi="Times New Roman" w:cs="Times New Roman"/>
          <w:sz w:val="28"/>
          <w:szCs w:val="28"/>
        </w:rPr>
        <w:t>Социология, как наука. Предмет, объект, функции и методы социологии.</w:t>
      </w:r>
    </w:p>
    <w:p w:rsidR="00933EF1" w:rsidRPr="008E280F" w:rsidRDefault="00933EF1" w:rsidP="008E280F">
      <w:pPr>
        <w:pStyle w:val="a3"/>
        <w:numPr>
          <w:ilvl w:val="0"/>
          <w:numId w:val="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280F">
        <w:rPr>
          <w:rFonts w:ascii="Times New Roman" w:hAnsi="Times New Roman" w:cs="Times New Roman"/>
          <w:sz w:val="28"/>
          <w:szCs w:val="28"/>
        </w:rPr>
        <w:t xml:space="preserve">Социология в системе гуманитарных наук. </w:t>
      </w:r>
    </w:p>
    <w:p w:rsidR="00933EF1" w:rsidRPr="008E280F" w:rsidRDefault="00933EF1" w:rsidP="008E280F">
      <w:pPr>
        <w:pStyle w:val="a3"/>
        <w:numPr>
          <w:ilvl w:val="0"/>
          <w:numId w:val="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280F">
        <w:rPr>
          <w:rFonts w:ascii="Times New Roman" w:hAnsi="Times New Roman" w:cs="Times New Roman"/>
          <w:sz w:val="28"/>
          <w:szCs w:val="28"/>
        </w:rPr>
        <w:t>Структура социологии.</w:t>
      </w:r>
    </w:p>
    <w:p w:rsidR="00933EF1" w:rsidRPr="008E280F" w:rsidRDefault="00933EF1" w:rsidP="008E280F">
      <w:pPr>
        <w:pStyle w:val="a3"/>
        <w:numPr>
          <w:ilvl w:val="0"/>
          <w:numId w:val="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280F">
        <w:rPr>
          <w:rFonts w:ascii="Times New Roman" w:hAnsi="Times New Roman" w:cs="Times New Roman"/>
          <w:sz w:val="28"/>
          <w:szCs w:val="28"/>
        </w:rPr>
        <w:t>Основные категории и законы социологии. Основные парадигмы социологии.</w:t>
      </w:r>
    </w:p>
    <w:p w:rsidR="00933EF1" w:rsidRPr="008E280F" w:rsidRDefault="00933EF1" w:rsidP="008E280F">
      <w:pPr>
        <w:pStyle w:val="a3"/>
        <w:numPr>
          <w:ilvl w:val="0"/>
          <w:numId w:val="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280F">
        <w:rPr>
          <w:rFonts w:ascii="Times New Roman" w:hAnsi="Times New Roman" w:cs="Times New Roman"/>
          <w:sz w:val="28"/>
          <w:szCs w:val="28"/>
        </w:rPr>
        <w:t>Общество, как целостная система.  Понятие общества и его подсистемы.</w:t>
      </w:r>
    </w:p>
    <w:p w:rsidR="00933EF1" w:rsidRPr="008E280F" w:rsidRDefault="00933EF1" w:rsidP="008E280F">
      <w:pPr>
        <w:pStyle w:val="a3"/>
        <w:numPr>
          <w:ilvl w:val="0"/>
          <w:numId w:val="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280F">
        <w:rPr>
          <w:rFonts w:ascii="Times New Roman" w:hAnsi="Times New Roman" w:cs="Times New Roman"/>
          <w:sz w:val="28"/>
          <w:szCs w:val="28"/>
        </w:rPr>
        <w:t>Типология обществ. Гражданское общество, его признаки и основания.</w:t>
      </w:r>
    </w:p>
    <w:p w:rsidR="00933EF1" w:rsidRPr="008E280F" w:rsidRDefault="00933EF1" w:rsidP="008E280F">
      <w:pPr>
        <w:pStyle w:val="a3"/>
        <w:numPr>
          <w:ilvl w:val="0"/>
          <w:numId w:val="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280F">
        <w:rPr>
          <w:rFonts w:ascii="Times New Roman" w:hAnsi="Times New Roman" w:cs="Times New Roman"/>
          <w:sz w:val="28"/>
          <w:szCs w:val="28"/>
        </w:rPr>
        <w:t>Развитие общества: эволюция, прогресс, модернизация, деградация.</w:t>
      </w:r>
    </w:p>
    <w:p w:rsidR="00933EF1" w:rsidRPr="008E280F" w:rsidRDefault="00933EF1" w:rsidP="008E280F">
      <w:pPr>
        <w:pStyle w:val="a3"/>
        <w:numPr>
          <w:ilvl w:val="0"/>
          <w:numId w:val="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280F">
        <w:rPr>
          <w:rFonts w:ascii="Times New Roman" w:hAnsi="Times New Roman" w:cs="Times New Roman"/>
          <w:sz w:val="28"/>
          <w:szCs w:val="28"/>
        </w:rPr>
        <w:t>Социальная структура общества. Теории социальной стратификации.</w:t>
      </w:r>
    </w:p>
    <w:p w:rsidR="00933EF1" w:rsidRPr="008E280F" w:rsidRDefault="00933EF1" w:rsidP="008E280F">
      <w:pPr>
        <w:pStyle w:val="a3"/>
        <w:numPr>
          <w:ilvl w:val="0"/>
          <w:numId w:val="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280F">
        <w:rPr>
          <w:rFonts w:ascii="Times New Roman" w:hAnsi="Times New Roman" w:cs="Times New Roman"/>
          <w:sz w:val="28"/>
          <w:szCs w:val="28"/>
        </w:rPr>
        <w:t>Социальная мобильность. Групповая замкнутость.</w:t>
      </w:r>
    </w:p>
    <w:p w:rsidR="00933EF1" w:rsidRPr="008E280F" w:rsidRDefault="00933EF1" w:rsidP="008E280F">
      <w:pPr>
        <w:pStyle w:val="a3"/>
        <w:numPr>
          <w:ilvl w:val="0"/>
          <w:numId w:val="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280F">
        <w:rPr>
          <w:rFonts w:ascii="Times New Roman" w:hAnsi="Times New Roman" w:cs="Times New Roman"/>
          <w:sz w:val="28"/>
          <w:szCs w:val="28"/>
        </w:rPr>
        <w:t>Социология личности. Личность как субъект общественных отношений. Структура Личности.</w:t>
      </w:r>
    </w:p>
    <w:p w:rsidR="00933EF1" w:rsidRPr="008E280F" w:rsidRDefault="00933EF1" w:rsidP="008E280F">
      <w:pPr>
        <w:pStyle w:val="a3"/>
        <w:numPr>
          <w:ilvl w:val="0"/>
          <w:numId w:val="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280F">
        <w:rPr>
          <w:rFonts w:ascii="Times New Roman" w:hAnsi="Times New Roman" w:cs="Times New Roman"/>
          <w:sz w:val="28"/>
          <w:szCs w:val="28"/>
        </w:rPr>
        <w:t>Социализация личности.  Механизмы и агенты социализации.</w:t>
      </w:r>
    </w:p>
    <w:p w:rsidR="00933EF1" w:rsidRPr="008E280F" w:rsidRDefault="00933EF1" w:rsidP="008E280F">
      <w:pPr>
        <w:pStyle w:val="a3"/>
        <w:numPr>
          <w:ilvl w:val="0"/>
          <w:numId w:val="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280F">
        <w:rPr>
          <w:rFonts w:ascii="Times New Roman" w:hAnsi="Times New Roman" w:cs="Times New Roman"/>
          <w:sz w:val="28"/>
          <w:szCs w:val="28"/>
        </w:rPr>
        <w:t>Социальные общности. Виды социальных общностей и их черты.</w:t>
      </w:r>
    </w:p>
    <w:p w:rsidR="00933EF1" w:rsidRPr="008E280F" w:rsidRDefault="00933EF1" w:rsidP="008E280F">
      <w:pPr>
        <w:pStyle w:val="a3"/>
        <w:numPr>
          <w:ilvl w:val="0"/>
          <w:numId w:val="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280F">
        <w:rPr>
          <w:rFonts w:ascii="Times New Roman" w:hAnsi="Times New Roman" w:cs="Times New Roman"/>
          <w:sz w:val="28"/>
          <w:szCs w:val="28"/>
        </w:rPr>
        <w:t>Социальная группа, как субъект социологического изучения. Виды социальных групп.</w:t>
      </w:r>
    </w:p>
    <w:p w:rsidR="00933EF1" w:rsidRPr="008E280F" w:rsidRDefault="00933EF1" w:rsidP="008E280F">
      <w:pPr>
        <w:pStyle w:val="a3"/>
        <w:numPr>
          <w:ilvl w:val="0"/>
          <w:numId w:val="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280F">
        <w:rPr>
          <w:rFonts w:ascii="Times New Roman" w:hAnsi="Times New Roman" w:cs="Times New Roman"/>
          <w:sz w:val="28"/>
          <w:szCs w:val="28"/>
        </w:rPr>
        <w:t>Социальные квазигруппы. Социальный феномен толпы. Особенности поведения людей в толпе.</w:t>
      </w:r>
    </w:p>
    <w:p w:rsidR="00933EF1" w:rsidRPr="008E280F" w:rsidRDefault="00933EF1" w:rsidP="008E280F">
      <w:pPr>
        <w:pStyle w:val="a3"/>
        <w:numPr>
          <w:ilvl w:val="0"/>
          <w:numId w:val="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280F">
        <w:rPr>
          <w:rFonts w:ascii="Times New Roman" w:hAnsi="Times New Roman" w:cs="Times New Roman"/>
          <w:sz w:val="28"/>
          <w:szCs w:val="28"/>
        </w:rPr>
        <w:t>Социология этнических общностей. Организация, как объект изучения социологии.</w:t>
      </w:r>
    </w:p>
    <w:p w:rsidR="00933EF1" w:rsidRPr="008E280F" w:rsidRDefault="00933EF1" w:rsidP="008E280F">
      <w:pPr>
        <w:pStyle w:val="a3"/>
        <w:numPr>
          <w:ilvl w:val="0"/>
          <w:numId w:val="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280F">
        <w:rPr>
          <w:rFonts w:ascii="Times New Roman" w:hAnsi="Times New Roman" w:cs="Times New Roman"/>
          <w:sz w:val="28"/>
          <w:szCs w:val="28"/>
        </w:rPr>
        <w:t>Социальные институты: признаки роль, значение.</w:t>
      </w:r>
    </w:p>
    <w:p w:rsidR="00933EF1" w:rsidRPr="008E280F" w:rsidRDefault="00933EF1" w:rsidP="008E280F">
      <w:pPr>
        <w:pStyle w:val="a3"/>
        <w:numPr>
          <w:ilvl w:val="0"/>
          <w:numId w:val="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280F">
        <w:rPr>
          <w:rFonts w:ascii="Times New Roman" w:hAnsi="Times New Roman" w:cs="Times New Roman"/>
          <w:sz w:val="28"/>
          <w:szCs w:val="28"/>
        </w:rPr>
        <w:t xml:space="preserve">Социальный контроль и </w:t>
      </w:r>
      <w:proofErr w:type="spellStart"/>
      <w:r w:rsidRPr="008E280F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8E280F">
        <w:rPr>
          <w:rFonts w:ascii="Times New Roman" w:hAnsi="Times New Roman" w:cs="Times New Roman"/>
          <w:sz w:val="28"/>
          <w:szCs w:val="28"/>
        </w:rPr>
        <w:t xml:space="preserve"> поведение. </w:t>
      </w:r>
      <w:r w:rsidR="00435B06" w:rsidRPr="008E280F">
        <w:rPr>
          <w:rFonts w:ascii="Times New Roman" w:hAnsi="Times New Roman" w:cs="Times New Roman"/>
          <w:sz w:val="28"/>
          <w:szCs w:val="28"/>
        </w:rPr>
        <w:t>Виды.</w:t>
      </w:r>
    </w:p>
    <w:p w:rsidR="00435B06" w:rsidRPr="008E280F" w:rsidRDefault="00435B06" w:rsidP="008E280F">
      <w:pPr>
        <w:pStyle w:val="a3"/>
        <w:numPr>
          <w:ilvl w:val="0"/>
          <w:numId w:val="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280F">
        <w:rPr>
          <w:rFonts w:ascii="Times New Roman" w:hAnsi="Times New Roman" w:cs="Times New Roman"/>
          <w:sz w:val="28"/>
          <w:szCs w:val="28"/>
        </w:rPr>
        <w:t>Экономика, как социальный институт.</w:t>
      </w:r>
    </w:p>
    <w:p w:rsidR="00435B06" w:rsidRPr="008E280F" w:rsidRDefault="00435B06" w:rsidP="008E280F">
      <w:pPr>
        <w:pStyle w:val="a3"/>
        <w:numPr>
          <w:ilvl w:val="0"/>
          <w:numId w:val="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280F">
        <w:rPr>
          <w:rFonts w:ascii="Times New Roman" w:hAnsi="Times New Roman" w:cs="Times New Roman"/>
          <w:sz w:val="28"/>
          <w:szCs w:val="28"/>
        </w:rPr>
        <w:t>Религия, как социальный институт.</w:t>
      </w:r>
    </w:p>
    <w:p w:rsidR="00435B06" w:rsidRPr="008E280F" w:rsidRDefault="00435B06" w:rsidP="008E280F">
      <w:pPr>
        <w:pStyle w:val="a3"/>
        <w:numPr>
          <w:ilvl w:val="0"/>
          <w:numId w:val="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280F">
        <w:rPr>
          <w:rFonts w:ascii="Times New Roman" w:hAnsi="Times New Roman" w:cs="Times New Roman"/>
          <w:sz w:val="28"/>
          <w:szCs w:val="28"/>
        </w:rPr>
        <w:t>Политические общественные институты.</w:t>
      </w:r>
    </w:p>
    <w:p w:rsidR="00435B06" w:rsidRPr="008E280F" w:rsidRDefault="00435B06" w:rsidP="008E280F">
      <w:pPr>
        <w:pStyle w:val="a3"/>
        <w:numPr>
          <w:ilvl w:val="0"/>
          <w:numId w:val="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280F">
        <w:rPr>
          <w:rFonts w:ascii="Times New Roman" w:hAnsi="Times New Roman" w:cs="Times New Roman"/>
          <w:sz w:val="28"/>
          <w:szCs w:val="28"/>
        </w:rPr>
        <w:t>Семья и брак, как социальные институты общества.</w:t>
      </w:r>
    </w:p>
    <w:p w:rsidR="00435B06" w:rsidRPr="008E280F" w:rsidRDefault="00435B06" w:rsidP="008E280F">
      <w:pPr>
        <w:pStyle w:val="a3"/>
        <w:numPr>
          <w:ilvl w:val="0"/>
          <w:numId w:val="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280F">
        <w:rPr>
          <w:rFonts w:ascii="Times New Roman" w:hAnsi="Times New Roman" w:cs="Times New Roman"/>
          <w:sz w:val="28"/>
          <w:szCs w:val="28"/>
        </w:rPr>
        <w:t>Социальные действия и отношения. Теория социального действия.</w:t>
      </w:r>
    </w:p>
    <w:p w:rsidR="00435B06" w:rsidRPr="008E280F" w:rsidRDefault="00435B06" w:rsidP="008E280F">
      <w:pPr>
        <w:pStyle w:val="a3"/>
        <w:numPr>
          <w:ilvl w:val="0"/>
          <w:numId w:val="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E280F">
        <w:rPr>
          <w:rFonts w:ascii="Times New Roman" w:hAnsi="Times New Roman" w:cs="Times New Roman"/>
          <w:sz w:val="28"/>
          <w:szCs w:val="28"/>
        </w:rPr>
        <w:t>Модели анализа межличностного поведения. Социальные отношения.</w:t>
      </w:r>
    </w:p>
    <w:p w:rsidR="00435B06" w:rsidRPr="008E280F" w:rsidRDefault="00435B06" w:rsidP="008E28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35B06" w:rsidRPr="008E280F" w:rsidSect="0064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4D6E"/>
    <w:multiLevelType w:val="hybridMultilevel"/>
    <w:tmpl w:val="2BD0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849FF"/>
    <w:multiLevelType w:val="hybridMultilevel"/>
    <w:tmpl w:val="ECEA6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3EF1"/>
    <w:rsid w:val="00435B06"/>
    <w:rsid w:val="00645A4E"/>
    <w:rsid w:val="008E280F"/>
    <w:rsid w:val="00933EF1"/>
    <w:rsid w:val="0096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</dc:creator>
  <cp:keywords/>
  <dc:description/>
  <cp:lastModifiedBy>uchast11</cp:lastModifiedBy>
  <cp:revision>4</cp:revision>
  <cp:lastPrinted>2018-12-07T07:31:00Z</cp:lastPrinted>
  <dcterms:created xsi:type="dcterms:W3CDTF">2018-12-07T07:13:00Z</dcterms:created>
  <dcterms:modified xsi:type="dcterms:W3CDTF">2018-12-07T07:32:00Z</dcterms:modified>
</cp:coreProperties>
</file>